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29F7" w14:textId="77777777" w:rsidR="004020DB" w:rsidRDefault="00FD4750" w:rsidP="00FD4750">
      <w:pPr>
        <w:jc w:val="center"/>
      </w:pPr>
      <w:r>
        <w:rPr>
          <w:noProof/>
          <w:lang w:val="en-GB" w:eastAsia="en-GB"/>
        </w:rPr>
        <w:drawing>
          <wp:inline distT="0" distB="0" distL="0" distR="0" wp14:anchorId="7A85C4B5" wp14:editId="78D85C4F">
            <wp:extent cx="2068357" cy="6850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s_logo.tif"/>
                    <pic:cNvPicPr/>
                  </pic:nvPicPr>
                  <pic:blipFill>
                    <a:blip r:embed="rId5">
                      <a:extLst>
                        <a:ext uri="{28A0092B-C50C-407E-A947-70E740481C1C}">
                          <a14:useLocalDpi xmlns:a14="http://schemas.microsoft.com/office/drawing/2010/main" val="0"/>
                        </a:ext>
                      </a:extLst>
                    </a:blip>
                    <a:stretch>
                      <a:fillRect/>
                    </a:stretch>
                  </pic:blipFill>
                  <pic:spPr>
                    <a:xfrm>
                      <a:off x="0" y="0"/>
                      <a:ext cx="2070129" cy="685658"/>
                    </a:xfrm>
                    <a:prstGeom prst="rect">
                      <a:avLst/>
                    </a:prstGeom>
                  </pic:spPr>
                </pic:pic>
              </a:graphicData>
            </a:graphic>
          </wp:inline>
        </w:drawing>
      </w:r>
    </w:p>
    <w:p w14:paraId="0D85AA25" w14:textId="77777777" w:rsidR="00FD4750" w:rsidRDefault="00FD4750" w:rsidP="00FD4750">
      <w:pPr>
        <w:jc w:val="center"/>
      </w:pPr>
    </w:p>
    <w:p w14:paraId="5BDD16DF" w14:textId="42385971" w:rsidR="00FD4750" w:rsidRPr="00BC306A" w:rsidRDefault="00E26B73" w:rsidP="00FD4750">
      <w:pPr>
        <w:jc w:val="center"/>
        <w:rPr>
          <w:rFonts w:ascii="Comic Sans MS" w:hAnsi="Comic Sans MS"/>
          <w:b/>
          <w:sz w:val="20"/>
          <w:szCs w:val="20"/>
        </w:rPr>
      </w:pPr>
      <w:r>
        <w:rPr>
          <w:rFonts w:ascii="Comic Sans MS" w:hAnsi="Comic Sans MS"/>
          <w:b/>
          <w:sz w:val="20"/>
          <w:szCs w:val="20"/>
        </w:rPr>
        <w:t>Sports Premium Funding 201</w:t>
      </w:r>
      <w:r w:rsidR="00D33588">
        <w:rPr>
          <w:rFonts w:ascii="Comic Sans MS" w:hAnsi="Comic Sans MS"/>
          <w:b/>
          <w:sz w:val="20"/>
          <w:szCs w:val="20"/>
        </w:rPr>
        <w:t>9</w:t>
      </w:r>
      <w:r>
        <w:rPr>
          <w:rFonts w:ascii="Comic Sans MS" w:hAnsi="Comic Sans MS"/>
          <w:b/>
          <w:sz w:val="20"/>
          <w:szCs w:val="20"/>
        </w:rPr>
        <w:t>-20</w:t>
      </w:r>
      <w:r w:rsidR="00D33588">
        <w:rPr>
          <w:rFonts w:ascii="Comic Sans MS" w:hAnsi="Comic Sans MS"/>
          <w:b/>
          <w:sz w:val="20"/>
          <w:szCs w:val="20"/>
        </w:rPr>
        <w:t>20</w:t>
      </w:r>
    </w:p>
    <w:p w14:paraId="4BC34326" w14:textId="615C7387" w:rsidR="00FD4750" w:rsidRPr="00BC306A" w:rsidRDefault="00417F9E" w:rsidP="00FD4750">
      <w:pPr>
        <w:jc w:val="center"/>
        <w:rPr>
          <w:rFonts w:ascii="Comic Sans MS" w:hAnsi="Comic Sans MS"/>
          <w:sz w:val="20"/>
          <w:szCs w:val="20"/>
        </w:rPr>
      </w:pPr>
      <w:r>
        <w:rPr>
          <w:rFonts w:ascii="Comic Sans MS" w:hAnsi="Comic Sans MS"/>
          <w:sz w:val="20"/>
          <w:szCs w:val="20"/>
        </w:rPr>
        <w:t xml:space="preserve">Created </w:t>
      </w:r>
      <w:r w:rsidR="00D33588">
        <w:rPr>
          <w:rFonts w:ascii="Comic Sans MS" w:hAnsi="Comic Sans MS"/>
          <w:sz w:val="20"/>
          <w:szCs w:val="20"/>
        </w:rPr>
        <w:t>July 2020</w:t>
      </w:r>
    </w:p>
    <w:p w14:paraId="1CF3F65A" w14:textId="77777777" w:rsidR="00FD4750" w:rsidRPr="00BC306A" w:rsidRDefault="00FD4750" w:rsidP="00FD4750">
      <w:pPr>
        <w:jc w:val="center"/>
        <w:rPr>
          <w:sz w:val="20"/>
          <w:szCs w:val="20"/>
        </w:rPr>
      </w:pPr>
    </w:p>
    <w:p w14:paraId="274C2A1F" w14:textId="09D7B6AA" w:rsidR="007812C4" w:rsidRPr="00BC306A" w:rsidRDefault="007812C4" w:rsidP="007812C4">
      <w:pPr>
        <w:jc w:val="center"/>
        <w:rPr>
          <w:rFonts w:ascii="Comic Sans MS" w:hAnsi="Comic Sans MS"/>
          <w:b/>
          <w:sz w:val="20"/>
          <w:szCs w:val="20"/>
        </w:rPr>
      </w:pPr>
      <w:r>
        <w:rPr>
          <w:rFonts w:ascii="Comic Sans MS" w:hAnsi="Comic Sans MS"/>
          <w:b/>
          <w:sz w:val="20"/>
          <w:szCs w:val="20"/>
        </w:rPr>
        <w:t>Evaluation</w:t>
      </w:r>
      <w:r w:rsidRPr="00BC306A">
        <w:rPr>
          <w:rFonts w:ascii="Comic Sans MS" w:hAnsi="Comic Sans MS"/>
          <w:b/>
          <w:sz w:val="20"/>
          <w:szCs w:val="20"/>
        </w:rPr>
        <w:t xml:space="preserve"> of Spo</w:t>
      </w:r>
      <w:r>
        <w:rPr>
          <w:rFonts w:ascii="Comic Sans MS" w:hAnsi="Comic Sans MS"/>
          <w:b/>
          <w:sz w:val="20"/>
          <w:szCs w:val="20"/>
        </w:rPr>
        <w:t>rts Premium Funding for the 201</w:t>
      </w:r>
      <w:r w:rsidR="00D33588">
        <w:rPr>
          <w:rFonts w:ascii="Comic Sans MS" w:hAnsi="Comic Sans MS"/>
          <w:b/>
          <w:sz w:val="20"/>
          <w:szCs w:val="20"/>
        </w:rPr>
        <w:t>9</w:t>
      </w:r>
      <w:r>
        <w:rPr>
          <w:rFonts w:ascii="Comic Sans MS" w:hAnsi="Comic Sans MS"/>
          <w:b/>
          <w:sz w:val="20"/>
          <w:szCs w:val="20"/>
        </w:rPr>
        <w:t>-20</w:t>
      </w:r>
      <w:r w:rsidR="00D33588">
        <w:rPr>
          <w:rFonts w:ascii="Comic Sans MS" w:hAnsi="Comic Sans MS"/>
          <w:b/>
          <w:sz w:val="20"/>
          <w:szCs w:val="20"/>
        </w:rPr>
        <w:t>20</w:t>
      </w:r>
      <w:r w:rsidRPr="00BC306A">
        <w:rPr>
          <w:rFonts w:ascii="Comic Sans MS" w:hAnsi="Comic Sans MS"/>
          <w:b/>
          <w:sz w:val="20"/>
          <w:szCs w:val="20"/>
        </w:rPr>
        <w:t xml:space="preserve"> Academic Year</w:t>
      </w:r>
    </w:p>
    <w:p w14:paraId="563EA399" w14:textId="7D822345" w:rsidR="00FD4750" w:rsidRDefault="00FD4750" w:rsidP="007812C4">
      <w:pPr>
        <w:rPr>
          <w:rFonts w:ascii="Comic Sans MS" w:hAnsi="Comic Sans MS"/>
          <w:b/>
          <w:sz w:val="20"/>
          <w:szCs w:val="20"/>
        </w:rPr>
      </w:pPr>
    </w:p>
    <w:p w14:paraId="1E6832DF" w14:textId="77777777" w:rsidR="00C11277" w:rsidRPr="00BC306A" w:rsidRDefault="00C11277" w:rsidP="00FD4750">
      <w:pPr>
        <w:jc w:val="center"/>
        <w:rPr>
          <w:rFonts w:ascii="Comic Sans MS" w:hAnsi="Comic Sans MS"/>
          <w:b/>
          <w:sz w:val="20"/>
          <w:szCs w:val="20"/>
        </w:rPr>
      </w:pPr>
    </w:p>
    <w:p w14:paraId="3C171AAB" w14:textId="77777777" w:rsidR="003A37C8" w:rsidRPr="00BC306A" w:rsidRDefault="003A37C8" w:rsidP="00FD4750">
      <w:pPr>
        <w:jc w:val="center"/>
        <w:rPr>
          <w:rFonts w:ascii="Comic Sans MS" w:hAnsi="Comic Sans MS"/>
          <w:b/>
          <w:sz w:val="20"/>
          <w:szCs w:val="20"/>
        </w:rPr>
      </w:pPr>
      <w:r w:rsidRPr="00BC306A">
        <w:rPr>
          <w:rFonts w:ascii="Comic Sans MS" w:hAnsi="Comic Sans MS"/>
          <w:b/>
          <w:sz w:val="20"/>
          <w:szCs w:val="20"/>
        </w:rPr>
        <w:t>Total available £18 140</w:t>
      </w:r>
    </w:p>
    <w:tbl>
      <w:tblPr>
        <w:tblStyle w:val="TableGrid"/>
        <w:tblW w:w="0" w:type="auto"/>
        <w:tblLook w:val="04A0" w:firstRow="1" w:lastRow="0" w:firstColumn="1" w:lastColumn="0" w:noHBand="0" w:noVBand="1"/>
      </w:tblPr>
      <w:tblGrid>
        <w:gridCol w:w="2223"/>
        <w:gridCol w:w="1686"/>
        <w:gridCol w:w="7412"/>
      </w:tblGrid>
      <w:tr w:rsidR="00FD4750" w:rsidRPr="00BC306A" w14:paraId="55D4A2FB" w14:textId="77777777" w:rsidTr="007812C4">
        <w:tc>
          <w:tcPr>
            <w:tcW w:w="2235" w:type="dxa"/>
            <w:shd w:val="clear" w:color="auto" w:fill="CC99FF"/>
          </w:tcPr>
          <w:p w14:paraId="5D66F626" w14:textId="77777777" w:rsidR="00FD4750" w:rsidRPr="00BC306A" w:rsidRDefault="00FD4750" w:rsidP="00FD4750">
            <w:pPr>
              <w:jc w:val="center"/>
              <w:rPr>
                <w:rFonts w:ascii="Comic Sans MS" w:hAnsi="Comic Sans MS"/>
                <w:b/>
                <w:sz w:val="20"/>
                <w:szCs w:val="20"/>
              </w:rPr>
            </w:pPr>
            <w:r w:rsidRPr="00BC306A">
              <w:rPr>
                <w:rFonts w:ascii="Comic Sans MS" w:hAnsi="Comic Sans MS"/>
                <w:b/>
                <w:sz w:val="20"/>
                <w:szCs w:val="20"/>
              </w:rPr>
              <w:t>Action/Resources</w:t>
            </w:r>
          </w:p>
        </w:tc>
        <w:tc>
          <w:tcPr>
            <w:tcW w:w="1701" w:type="dxa"/>
            <w:shd w:val="clear" w:color="auto" w:fill="CC99FF"/>
          </w:tcPr>
          <w:p w14:paraId="51FDFC73" w14:textId="77777777" w:rsidR="00FD4750" w:rsidRPr="00BC306A" w:rsidRDefault="00FD4750" w:rsidP="00FD4750">
            <w:pPr>
              <w:jc w:val="center"/>
              <w:rPr>
                <w:rFonts w:ascii="Comic Sans MS" w:hAnsi="Comic Sans MS"/>
                <w:b/>
                <w:sz w:val="20"/>
                <w:szCs w:val="20"/>
              </w:rPr>
            </w:pPr>
            <w:r w:rsidRPr="00BC306A">
              <w:rPr>
                <w:rFonts w:ascii="Comic Sans MS" w:hAnsi="Comic Sans MS"/>
                <w:b/>
                <w:sz w:val="20"/>
                <w:szCs w:val="20"/>
              </w:rPr>
              <w:t>Cost</w:t>
            </w:r>
          </w:p>
        </w:tc>
        <w:tc>
          <w:tcPr>
            <w:tcW w:w="7611" w:type="dxa"/>
            <w:shd w:val="clear" w:color="auto" w:fill="CC99FF"/>
          </w:tcPr>
          <w:p w14:paraId="17CAB028" w14:textId="249027AE" w:rsidR="00FD4750" w:rsidRPr="00BC306A" w:rsidRDefault="007812C4" w:rsidP="00FD4750">
            <w:pPr>
              <w:jc w:val="center"/>
              <w:rPr>
                <w:rFonts w:ascii="Comic Sans MS" w:hAnsi="Comic Sans MS"/>
                <w:b/>
                <w:sz w:val="20"/>
                <w:szCs w:val="20"/>
              </w:rPr>
            </w:pPr>
            <w:r>
              <w:rPr>
                <w:rFonts w:ascii="Comic Sans MS" w:hAnsi="Comic Sans MS"/>
                <w:b/>
                <w:sz w:val="20"/>
                <w:szCs w:val="20"/>
              </w:rPr>
              <w:t>Impact</w:t>
            </w:r>
          </w:p>
        </w:tc>
      </w:tr>
      <w:tr w:rsidR="00FD4750" w:rsidRPr="00BC306A" w14:paraId="12E201D6" w14:textId="77777777" w:rsidTr="007812C4">
        <w:tc>
          <w:tcPr>
            <w:tcW w:w="2235" w:type="dxa"/>
          </w:tcPr>
          <w:p w14:paraId="597D56B7" w14:textId="77777777" w:rsidR="00FD4750" w:rsidRPr="00BC306A" w:rsidRDefault="00FD4750" w:rsidP="00FD4750">
            <w:pPr>
              <w:jc w:val="center"/>
              <w:rPr>
                <w:rFonts w:ascii="Comic Sans MS" w:hAnsi="Comic Sans MS"/>
                <w:sz w:val="20"/>
                <w:szCs w:val="20"/>
              </w:rPr>
            </w:pPr>
            <w:r w:rsidRPr="00BC306A">
              <w:rPr>
                <w:rFonts w:ascii="Comic Sans MS" w:hAnsi="Comic Sans MS"/>
                <w:sz w:val="20"/>
                <w:szCs w:val="20"/>
              </w:rPr>
              <w:t xml:space="preserve">Specialist Sports provision  </w:t>
            </w:r>
          </w:p>
          <w:p w14:paraId="38749B06" w14:textId="77777777" w:rsidR="00FD4750" w:rsidRPr="00BC306A" w:rsidRDefault="00FD4750" w:rsidP="00FD4750">
            <w:pPr>
              <w:jc w:val="center"/>
              <w:rPr>
                <w:rFonts w:ascii="Comic Sans MS" w:hAnsi="Comic Sans MS"/>
                <w:sz w:val="20"/>
                <w:szCs w:val="20"/>
              </w:rPr>
            </w:pPr>
            <w:r w:rsidRPr="00BC306A">
              <w:rPr>
                <w:rFonts w:ascii="Comic Sans MS" w:hAnsi="Comic Sans MS"/>
                <w:sz w:val="20"/>
                <w:szCs w:val="20"/>
              </w:rPr>
              <w:t xml:space="preserve">2x 2hr sessions per week </w:t>
            </w:r>
          </w:p>
          <w:p w14:paraId="6C6C0846" w14:textId="77777777" w:rsidR="00FD4750" w:rsidRPr="00BC306A" w:rsidRDefault="00FD4750" w:rsidP="00FD4750">
            <w:pPr>
              <w:jc w:val="center"/>
              <w:rPr>
                <w:rFonts w:ascii="Comic Sans MS" w:hAnsi="Comic Sans MS"/>
                <w:sz w:val="20"/>
                <w:szCs w:val="20"/>
              </w:rPr>
            </w:pPr>
            <w:r w:rsidRPr="00BC306A">
              <w:rPr>
                <w:rFonts w:ascii="Comic Sans MS" w:hAnsi="Comic Sans MS"/>
                <w:sz w:val="20"/>
                <w:szCs w:val="20"/>
              </w:rPr>
              <w:t>39 weeks</w:t>
            </w:r>
          </w:p>
        </w:tc>
        <w:tc>
          <w:tcPr>
            <w:tcW w:w="1701" w:type="dxa"/>
          </w:tcPr>
          <w:p w14:paraId="07865022" w14:textId="27A7A8F5" w:rsidR="00FD4750" w:rsidRPr="00BC306A" w:rsidRDefault="00C11277" w:rsidP="00FD4750">
            <w:pPr>
              <w:jc w:val="center"/>
              <w:rPr>
                <w:rFonts w:ascii="Comic Sans MS" w:hAnsi="Comic Sans MS"/>
                <w:sz w:val="20"/>
                <w:szCs w:val="20"/>
              </w:rPr>
            </w:pPr>
            <w:r>
              <w:rPr>
                <w:rFonts w:ascii="Comic Sans MS" w:hAnsi="Comic Sans MS"/>
                <w:sz w:val="20"/>
                <w:szCs w:val="20"/>
              </w:rPr>
              <w:t>£7 222</w:t>
            </w:r>
          </w:p>
        </w:tc>
        <w:tc>
          <w:tcPr>
            <w:tcW w:w="7611" w:type="dxa"/>
          </w:tcPr>
          <w:p w14:paraId="09A22CC5" w14:textId="34FCF29B" w:rsidR="007812C4" w:rsidRPr="00A14412" w:rsidRDefault="007812C4" w:rsidP="007812C4">
            <w:pPr>
              <w:jc w:val="both"/>
              <w:rPr>
                <w:rFonts w:ascii="Comic Sans MS" w:hAnsi="Comic Sans MS"/>
                <w:sz w:val="20"/>
                <w:szCs w:val="20"/>
              </w:rPr>
            </w:pPr>
            <w:r w:rsidRPr="003C5018">
              <w:rPr>
                <w:rFonts w:ascii="Comic Sans MS" w:hAnsi="Comic Sans MS"/>
                <w:sz w:val="20"/>
                <w:szCs w:val="20"/>
              </w:rPr>
              <w:t xml:space="preserve">Children in Year 5 and 6 </w:t>
            </w:r>
            <w:r>
              <w:rPr>
                <w:rFonts w:ascii="Comic Sans MS" w:hAnsi="Comic Sans MS"/>
                <w:sz w:val="20"/>
                <w:szCs w:val="20"/>
              </w:rPr>
              <w:t>had opportunities to participate</w:t>
            </w:r>
            <w:r w:rsidRPr="003C5018">
              <w:rPr>
                <w:rFonts w:ascii="Comic Sans MS" w:hAnsi="Comic Sans MS"/>
                <w:sz w:val="20"/>
                <w:szCs w:val="20"/>
              </w:rPr>
              <w:t xml:space="preserve"> in a wide range of competitive sports such as Football, Tag Rugby, Indoor Athletics, </w:t>
            </w:r>
            <w:r>
              <w:rPr>
                <w:rFonts w:ascii="Comic Sans MS" w:hAnsi="Comic Sans MS"/>
                <w:sz w:val="20"/>
                <w:szCs w:val="20"/>
              </w:rPr>
              <w:t>Basketball, Handball</w:t>
            </w:r>
            <w:r w:rsidR="00D33588">
              <w:rPr>
                <w:rFonts w:ascii="Comic Sans MS" w:hAnsi="Comic Sans MS"/>
                <w:sz w:val="20"/>
                <w:szCs w:val="20"/>
              </w:rPr>
              <w:t xml:space="preserve">. </w:t>
            </w:r>
            <w:r>
              <w:rPr>
                <w:rFonts w:ascii="Comic Sans MS" w:hAnsi="Comic Sans MS"/>
                <w:sz w:val="20"/>
                <w:szCs w:val="20"/>
              </w:rPr>
              <w:t xml:space="preserve">Outcomes included: </w:t>
            </w:r>
            <w:r w:rsidRPr="003C5018">
              <w:rPr>
                <w:rFonts w:ascii="Comic Sans MS" w:hAnsi="Comic Sans MS"/>
                <w:sz w:val="20"/>
                <w:szCs w:val="20"/>
              </w:rPr>
              <w:t>children receiving recogni</w:t>
            </w:r>
            <w:r>
              <w:rPr>
                <w:rFonts w:ascii="Comic Sans MS" w:hAnsi="Comic Sans MS"/>
                <w:sz w:val="20"/>
                <w:szCs w:val="20"/>
              </w:rPr>
              <w:t xml:space="preserve">tion in assembly and receiving </w:t>
            </w:r>
            <w:r w:rsidRPr="003C5018">
              <w:rPr>
                <w:rFonts w:ascii="Comic Sans MS" w:hAnsi="Comic Sans MS"/>
                <w:sz w:val="20"/>
                <w:szCs w:val="20"/>
              </w:rPr>
              <w:t>certificate</w:t>
            </w:r>
            <w:r>
              <w:rPr>
                <w:rFonts w:ascii="Comic Sans MS" w:hAnsi="Comic Sans MS"/>
                <w:sz w:val="20"/>
                <w:szCs w:val="20"/>
              </w:rPr>
              <w:t>s; Improved</w:t>
            </w:r>
            <w:r w:rsidRPr="003C5018">
              <w:rPr>
                <w:rFonts w:ascii="Comic Sans MS" w:hAnsi="Comic Sans MS"/>
                <w:sz w:val="20"/>
                <w:szCs w:val="20"/>
              </w:rPr>
              <w:t xml:space="preserve"> school partnerships</w:t>
            </w:r>
            <w:r>
              <w:rPr>
                <w:rFonts w:ascii="Comic Sans MS" w:hAnsi="Comic Sans MS"/>
                <w:sz w:val="20"/>
                <w:szCs w:val="20"/>
              </w:rPr>
              <w:t xml:space="preserve">, through working competing against different schools; improved cooperation - </w:t>
            </w:r>
            <w:r w:rsidRPr="003C5018">
              <w:rPr>
                <w:rFonts w:ascii="Comic Sans MS" w:hAnsi="Comic Sans MS"/>
                <w:sz w:val="20"/>
                <w:szCs w:val="20"/>
              </w:rPr>
              <w:t>work</w:t>
            </w:r>
            <w:r>
              <w:rPr>
                <w:rFonts w:ascii="Comic Sans MS" w:hAnsi="Comic Sans MS"/>
                <w:sz w:val="20"/>
                <w:szCs w:val="20"/>
              </w:rPr>
              <w:t>ing as a team;</w:t>
            </w:r>
            <w:r w:rsidRPr="003C5018">
              <w:rPr>
                <w:rFonts w:ascii="Comic Sans MS" w:hAnsi="Comic Sans MS"/>
                <w:sz w:val="20"/>
                <w:szCs w:val="20"/>
              </w:rPr>
              <w:t xml:space="preserve"> Ch</w:t>
            </w:r>
            <w:r>
              <w:rPr>
                <w:rFonts w:ascii="Comic Sans MS" w:hAnsi="Comic Sans MS"/>
                <w:sz w:val="20"/>
                <w:szCs w:val="20"/>
              </w:rPr>
              <w:t xml:space="preserve">ances to take responsibility within a team; </w:t>
            </w:r>
            <w:r w:rsidRPr="003C5018">
              <w:rPr>
                <w:rFonts w:ascii="Comic Sans MS" w:hAnsi="Comic Sans MS"/>
                <w:sz w:val="20"/>
                <w:szCs w:val="20"/>
              </w:rPr>
              <w:t>Having experience of young leaders and learning to become confident spor</w:t>
            </w:r>
            <w:r>
              <w:rPr>
                <w:rFonts w:ascii="Comic Sans MS" w:hAnsi="Comic Sans MS"/>
                <w:sz w:val="20"/>
                <w:szCs w:val="20"/>
              </w:rPr>
              <w:t>tspeople; Improved self-esteem, confidence,</w:t>
            </w:r>
            <w:r w:rsidRPr="003C5018">
              <w:rPr>
                <w:rFonts w:ascii="Comic Sans MS" w:hAnsi="Comic Sans MS"/>
                <w:sz w:val="20"/>
                <w:szCs w:val="20"/>
              </w:rPr>
              <w:t xml:space="preserve"> health and wellbeing. </w:t>
            </w:r>
          </w:p>
          <w:p w14:paraId="2D9C46F4" w14:textId="4A625A0B" w:rsidR="007812C4" w:rsidRPr="00A14412" w:rsidRDefault="007812C4" w:rsidP="007812C4">
            <w:pPr>
              <w:jc w:val="both"/>
              <w:rPr>
                <w:rFonts w:ascii="Comic Sans MS" w:hAnsi="Comic Sans MS"/>
                <w:sz w:val="20"/>
                <w:szCs w:val="20"/>
              </w:rPr>
            </w:pPr>
            <w:r>
              <w:rPr>
                <w:rFonts w:ascii="Comic Sans MS" w:hAnsi="Comic Sans MS"/>
                <w:sz w:val="20"/>
                <w:szCs w:val="20"/>
              </w:rPr>
              <w:t xml:space="preserve">The </w:t>
            </w:r>
            <w:r w:rsidRPr="003C5018">
              <w:rPr>
                <w:rFonts w:ascii="Comic Sans MS" w:hAnsi="Comic Sans MS"/>
                <w:sz w:val="20"/>
                <w:szCs w:val="20"/>
              </w:rPr>
              <w:t xml:space="preserve">P.E curriculum </w:t>
            </w:r>
            <w:r>
              <w:rPr>
                <w:rFonts w:ascii="Comic Sans MS" w:hAnsi="Comic Sans MS"/>
                <w:sz w:val="20"/>
                <w:szCs w:val="20"/>
              </w:rPr>
              <w:t xml:space="preserve">was </w:t>
            </w:r>
            <w:r w:rsidRPr="003C5018">
              <w:rPr>
                <w:rFonts w:ascii="Comic Sans MS" w:hAnsi="Comic Sans MS"/>
                <w:sz w:val="20"/>
                <w:szCs w:val="20"/>
              </w:rPr>
              <w:t>adapted to be taught in line with the BEV Sporting calendar</w:t>
            </w:r>
            <w:r>
              <w:rPr>
                <w:rFonts w:ascii="Comic Sans MS" w:hAnsi="Comic Sans MS"/>
                <w:sz w:val="20"/>
                <w:szCs w:val="20"/>
              </w:rPr>
              <w:t>.  The impact of this was</w:t>
            </w:r>
            <w:r w:rsidRPr="003C5018">
              <w:rPr>
                <w:rFonts w:ascii="Comic Sans MS" w:hAnsi="Comic Sans MS"/>
                <w:sz w:val="20"/>
                <w:szCs w:val="20"/>
              </w:rPr>
              <w:t xml:space="preserve"> </w:t>
            </w:r>
            <w:r>
              <w:rPr>
                <w:rFonts w:ascii="Comic Sans MS" w:hAnsi="Comic Sans MS"/>
                <w:sz w:val="20"/>
                <w:szCs w:val="20"/>
              </w:rPr>
              <w:t>the children being</w:t>
            </w:r>
            <w:r w:rsidRPr="003C5018">
              <w:rPr>
                <w:rFonts w:ascii="Comic Sans MS" w:hAnsi="Comic Sans MS"/>
                <w:sz w:val="20"/>
                <w:szCs w:val="20"/>
              </w:rPr>
              <w:t xml:space="preserve"> more able and confident at </w:t>
            </w:r>
            <w:r>
              <w:rPr>
                <w:rFonts w:ascii="Comic Sans MS" w:hAnsi="Comic Sans MS"/>
                <w:sz w:val="20"/>
                <w:szCs w:val="20"/>
              </w:rPr>
              <w:t>sporting events. Children strived</w:t>
            </w:r>
            <w:r w:rsidRPr="003C5018">
              <w:rPr>
                <w:rFonts w:ascii="Comic Sans MS" w:hAnsi="Comic Sans MS"/>
                <w:sz w:val="20"/>
                <w:szCs w:val="20"/>
              </w:rPr>
              <w:t xml:space="preserve"> to be the best the</w:t>
            </w:r>
            <w:r>
              <w:rPr>
                <w:rFonts w:ascii="Comic Sans MS" w:hAnsi="Comic Sans MS"/>
                <w:sz w:val="20"/>
                <w:szCs w:val="20"/>
              </w:rPr>
              <w:t xml:space="preserve">y could </w:t>
            </w:r>
            <w:r w:rsidRPr="003C5018">
              <w:rPr>
                <w:rFonts w:ascii="Comic Sans MS" w:hAnsi="Comic Sans MS"/>
                <w:sz w:val="20"/>
                <w:szCs w:val="20"/>
              </w:rPr>
              <w:t>be</w:t>
            </w:r>
            <w:r>
              <w:rPr>
                <w:rFonts w:ascii="Comic Sans MS" w:hAnsi="Comic Sans MS"/>
                <w:sz w:val="20"/>
                <w:szCs w:val="20"/>
              </w:rPr>
              <w:t>, in line with our school mottos,</w:t>
            </w:r>
            <w:r w:rsidRPr="003C5018">
              <w:rPr>
                <w:rFonts w:ascii="Comic Sans MS" w:hAnsi="Comic Sans MS"/>
                <w:sz w:val="20"/>
                <w:szCs w:val="20"/>
              </w:rPr>
              <w:t xml:space="preserve"> to get a place in the team </w:t>
            </w:r>
            <w:r>
              <w:rPr>
                <w:rFonts w:ascii="Comic Sans MS" w:hAnsi="Comic Sans MS"/>
                <w:sz w:val="20"/>
                <w:szCs w:val="20"/>
              </w:rPr>
              <w:t xml:space="preserve">thus </w:t>
            </w:r>
            <w:r w:rsidRPr="003C5018">
              <w:rPr>
                <w:rFonts w:ascii="Comic Sans MS" w:hAnsi="Comic Sans MS"/>
                <w:sz w:val="20"/>
                <w:szCs w:val="20"/>
              </w:rPr>
              <w:t>improving fitness.</w:t>
            </w:r>
            <w:r>
              <w:rPr>
                <w:rFonts w:ascii="Comic Sans MS" w:hAnsi="Comic Sans MS"/>
                <w:sz w:val="20"/>
                <w:szCs w:val="20"/>
              </w:rPr>
              <w:t xml:space="preserve">  Children were more inclined to practice at home to increase their skills and fitness level to be chosen for the school teams</w:t>
            </w:r>
            <w:r w:rsidRPr="003C5018">
              <w:rPr>
                <w:rFonts w:ascii="Comic Sans MS" w:hAnsi="Comic Sans MS"/>
                <w:sz w:val="20"/>
                <w:szCs w:val="20"/>
              </w:rPr>
              <w:t xml:space="preserve">   </w:t>
            </w:r>
          </w:p>
          <w:p w14:paraId="5F5AB9C2" w14:textId="77777777" w:rsidR="007812C4" w:rsidRPr="00A14412" w:rsidRDefault="007812C4" w:rsidP="007812C4">
            <w:pPr>
              <w:jc w:val="both"/>
              <w:rPr>
                <w:rFonts w:ascii="Comic Sans MS" w:hAnsi="Comic Sans MS"/>
                <w:sz w:val="20"/>
                <w:szCs w:val="20"/>
              </w:rPr>
            </w:pPr>
            <w:r>
              <w:rPr>
                <w:rFonts w:ascii="Comic Sans MS" w:hAnsi="Comic Sans MS"/>
                <w:sz w:val="20"/>
                <w:szCs w:val="20"/>
              </w:rPr>
              <w:t>The s</w:t>
            </w:r>
            <w:r w:rsidRPr="003C5018">
              <w:rPr>
                <w:rFonts w:ascii="Comic Sans MS" w:hAnsi="Comic Sans MS"/>
                <w:sz w:val="20"/>
                <w:szCs w:val="20"/>
              </w:rPr>
              <w:t>pe</w:t>
            </w:r>
            <w:r>
              <w:rPr>
                <w:rFonts w:ascii="Comic Sans MS" w:hAnsi="Comic Sans MS"/>
                <w:sz w:val="20"/>
                <w:szCs w:val="20"/>
              </w:rPr>
              <w:t>cialist sports teacher improved children’s leadership skills and built confidence through peer led warm up and stretching each session.  The children are now able to lead this independently.</w:t>
            </w:r>
          </w:p>
          <w:p w14:paraId="153C1ADF" w14:textId="77EC96CE" w:rsidR="007812C4" w:rsidRPr="00A14412" w:rsidRDefault="007812C4" w:rsidP="007812C4">
            <w:pPr>
              <w:jc w:val="both"/>
              <w:rPr>
                <w:rFonts w:ascii="Comic Sans MS" w:hAnsi="Comic Sans MS"/>
                <w:sz w:val="20"/>
                <w:szCs w:val="20"/>
              </w:rPr>
            </w:pPr>
            <w:r>
              <w:rPr>
                <w:rFonts w:ascii="Comic Sans MS" w:hAnsi="Comic Sans MS"/>
                <w:sz w:val="20"/>
                <w:szCs w:val="20"/>
              </w:rPr>
              <w:t xml:space="preserve">Children in Year 3 and 4 had the opportunity to participate in Dodgeball, </w:t>
            </w:r>
            <w:r w:rsidRPr="003C5018">
              <w:rPr>
                <w:rFonts w:ascii="Comic Sans MS" w:hAnsi="Comic Sans MS"/>
                <w:sz w:val="20"/>
                <w:szCs w:val="20"/>
              </w:rPr>
              <w:t>receiving rewards in assembly and resulting in some children playing in multiple games for the first time.</w:t>
            </w:r>
          </w:p>
          <w:p w14:paraId="3DDF9AD4" w14:textId="77777777" w:rsidR="007812C4" w:rsidRPr="003C5018" w:rsidRDefault="007812C4" w:rsidP="007812C4">
            <w:pPr>
              <w:jc w:val="both"/>
              <w:rPr>
                <w:rFonts w:ascii="Comic Sans MS" w:hAnsi="Comic Sans MS"/>
                <w:sz w:val="20"/>
                <w:szCs w:val="20"/>
              </w:rPr>
            </w:pPr>
            <w:r>
              <w:rPr>
                <w:rFonts w:ascii="Comic Sans MS" w:hAnsi="Comic Sans MS"/>
                <w:sz w:val="20"/>
                <w:szCs w:val="20"/>
              </w:rPr>
              <w:t xml:space="preserve">The specialist </w:t>
            </w:r>
            <w:r w:rsidRPr="003C5018">
              <w:rPr>
                <w:rFonts w:ascii="Comic Sans MS" w:hAnsi="Comic Sans MS"/>
                <w:sz w:val="20"/>
                <w:szCs w:val="20"/>
              </w:rPr>
              <w:t>sports teacher</w:t>
            </w:r>
            <w:r>
              <w:rPr>
                <w:rFonts w:ascii="Comic Sans MS" w:hAnsi="Comic Sans MS"/>
                <w:sz w:val="20"/>
                <w:szCs w:val="20"/>
              </w:rPr>
              <w:t xml:space="preserve"> has supported teaching staff to improve confidence across all areas of PE teaching.  </w:t>
            </w:r>
          </w:p>
          <w:p w14:paraId="46438B3C" w14:textId="77777777" w:rsidR="007812C4" w:rsidRDefault="007812C4" w:rsidP="007812C4">
            <w:pPr>
              <w:jc w:val="both"/>
              <w:rPr>
                <w:rFonts w:ascii="Comic Sans MS" w:hAnsi="Comic Sans MS"/>
                <w:b/>
                <w:sz w:val="20"/>
                <w:szCs w:val="20"/>
              </w:rPr>
            </w:pPr>
            <w:r>
              <w:rPr>
                <w:rFonts w:ascii="Comic Sans MS" w:hAnsi="Comic Sans MS"/>
                <w:sz w:val="20"/>
                <w:szCs w:val="20"/>
              </w:rPr>
              <w:t>The School Sports lead has accessed</w:t>
            </w:r>
            <w:r w:rsidRPr="003C5018">
              <w:rPr>
                <w:rFonts w:ascii="Comic Sans MS" w:hAnsi="Comic Sans MS"/>
                <w:sz w:val="20"/>
                <w:szCs w:val="20"/>
              </w:rPr>
              <w:t xml:space="preserve"> advice on various rules to the different competitions giving the children more confidence at the competitions.</w:t>
            </w:r>
            <w:r>
              <w:rPr>
                <w:rFonts w:ascii="Comic Sans MS" w:hAnsi="Comic Sans MS"/>
                <w:b/>
                <w:sz w:val="20"/>
                <w:szCs w:val="20"/>
              </w:rPr>
              <w:t xml:space="preserve">  </w:t>
            </w:r>
          </w:p>
          <w:p w14:paraId="1EE0030E" w14:textId="2ECA4265" w:rsidR="003A37C8" w:rsidRPr="00666559" w:rsidRDefault="003A37C8" w:rsidP="007812C4">
            <w:pPr>
              <w:pStyle w:val="ListParagraph"/>
              <w:jc w:val="both"/>
              <w:rPr>
                <w:rFonts w:ascii="Comic Sans MS" w:hAnsi="Comic Sans MS"/>
                <w:sz w:val="20"/>
                <w:szCs w:val="20"/>
              </w:rPr>
            </w:pPr>
          </w:p>
        </w:tc>
      </w:tr>
      <w:tr w:rsidR="00984EE8" w:rsidRPr="00BC306A" w14:paraId="686E2D26" w14:textId="77777777" w:rsidTr="007812C4">
        <w:tc>
          <w:tcPr>
            <w:tcW w:w="2235" w:type="dxa"/>
          </w:tcPr>
          <w:p w14:paraId="036D28BE" w14:textId="77777777" w:rsidR="00984EE8" w:rsidRDefault="00984EE8" w:rsidP="00FD4750">
            <w:pPr>
              <w:jc w:val="center"/>
              <w:rPr>
                <w:rFonts w:ascii="Comic Sans MS" w:hAnsi="Comic Sans MS"/>
                <w:sz w:val="20"/>
                <w:szCs w:val="20"/>
              </w:rPr>
            </w:pPr>
            <w:r>
              <w:rPr>
                <w:rFonts w:ascii="Comic Sans MS" w:hAnsi="Comic Sans MS"/>
                <w:sz w:val="20"/>
                <w:szCs w:val="20"/>
              </w:rPr>
              <w:t>CRDSA</w:t>
            </w:r>
          </w:p>
          <w:p w14:paraId="0DC0A4C5" w14:textId="77777777" w:rsidR="00984EE8" w:rsidRPr="00BC306A" w:rsidRDefault="00984EE8" w:rsidP="00FD4750">
            <w:pPr>
              <w:jc w:val="center"/>
              <w:rPr>
                <w:rFonts w:ascii="Comic Sans MS" w:hAnsi="Comic Sans MS"/>
                <w:sz w:val="20"/>
                <w:szCs w:val="20"/>
              </w:rPr>
            </w:pPr>
            <w:r>
              <w:rPr>
                <w:rFonts w:ascii="Comic Sans MS" w:hAnsi="Comic Sans MS"/>
                <w:sz w:val="20"/>
                <w:szCs w:val="20"/>
              </w:rPr>
              <w:t>Chester Rural District Sports Association</w:t>
            </w:r>
          </w:p>
        </w:tc>
        <w:tc>
          <w:tcPr>
            <w:tcW w:w="1701" w:type="dxa"/>
          </w:tcPr>
          <w:p w14:paraId="327DBF55" w14:textId="64C3B9CB" w:rsidR="00984EE8" w:rsidRPr="00BC306A" w:rsidRDefault="00984EE8" w:rsidP="00FD4750">
            <w:pPr>
              <w:jc w:val="center"/>
              <w:rPr>
                <w:rFonts w:ascii="Comic Sans MS" w:hAnsi="Comic Sans MS"/>
                <w:sz w:val="20"/>
                <w:szCs w:val="20"/>
              </w:rPr>
            </w:pPr>
            <w:r>
              <w:rPr>
                <w:rFonts w:ascii="Comic Sans MS" w:hAnsi="Comic Sans MS"/>
                <w:sz w:val="20"/>
                <w:szCs w:val="20"/>
              </w:rPr>
              <w:t>£1</w:t>
            </w:r>
            <w:r w:rsidR="00663481">
              <w:rPr>
                <w:rFonts w:ascii="Comic Sans MS" w:hAnsi="Comic Sans MS"/>
                <w:sz w:val="20"/>
                <w:szCs w:val="20"/>
              </w:rPr>
              <w:t>50</w:t>
            </w:r>
          </w:p>
        </w:tc>
        <w:tc>
          <w:tcPr>
            <w:tcW w:w="7611" w:type="dxa"/>
          </w:tcPr>
          <w:p w14:paraId="70A3D805" w14:textId="1E30CB06" w:rsidR="007812C4" w:rsidRDefault="007812C4" w:rsidP="007812C4">
            <w:pPr>
              <w:jc w:val="both"/>
              <w:rPr>
                <w:rFonts w:ascii="Comic Sans MS" w:hAnsi="Comic Sans MS"/>
                <w:sz w:val="20"/>
                <w:szCs w:val="20"/>
              </w:rPr>
            </w:pPr>
            <w:r w:rsidRPr="009239D9">
              <w:rPr>
                <w:rFonts w:ascii="Comic Sans MS" w:hAnsi="Comic Sans MS"/>
                <w:sz w:val="20"/>
                <w:szCs w:val="20"/>
              </w:rPr>
              <w:t xml:space="preserve">Year 5 and 6 children </w:t>
            </w:r>
            <w:r>
              <w:rPr>
                <w:rFonts w:ascii="Comic Sans MS" w:hAnsi="Comic Sans MS"/>
                <w:sz w:val="20"/>
                <w:szCs w:val="20"/>
              </w:rPr>
              <w:t>were selected to take part in the Chester Football Cup and</w:t>
            </w:r>
            <w:r w:rsidRPr="009239D9">
              <w:rPr>
                <w:rFonts w:ascii="Comic Sans MS" w:hAnsi="Comic Sans MS"/>
                <w:sz w:val="20"/>
                <w:szCs w:val="20"/>
              </w:rPr>
              <w:t xml:space="preserve"> </w:t>
            </w:r>
            <w:r>
              <w:rPr>
                <w:rFonts w:ascii="Comic Sans MS" w:hAnsi="Comic Sans MS"/>
                <w:sz w:val="20"/>
                <w:szCs w:val="20"/>
              </w:rPr>
              <w:t xml:space="preserve">in the </w:t>
            </w:r>
            <w:r w:rsidRPr="009239D9">
              <w:rPr>
                <w:rFonts w:ascii="Comic Sans MS" w:hAnsi="Comic Sans MS"/>
                <w:sz w:val="20"/>
                <w:szCs w:val="20"/>
              </w:rPr>
              <w:t xml:space="preserve">league. </w:t>
            </w:r>
          </w:p>
          <w:p w14:paraId="58A33D90" w14:textId="77777777" w:rsidR="007812C4" w:rsidRPr="00A14412" w:rsidRDefault="007812C4" w:rsidP="007812C4">
            <w:pPr>
              <w:jc w:val="both"/>
              <w:rPr>
                <w:rFonts w:ascii="Comic Sans MS" w:hAnsi="Comic Sans MS"/>
                <w:sz w:val="20"/>
                <w:szCs w:val="20"/>
              </w:rPr>
            </w:pPr>
            <w:r w:rsidRPr="00A14412">
              <w:rPr>
                <w:rFonts w:ascii="Comic Sans MS" w:hAnsi="Comic Sans MS"/>
                <w:sz w:val="20"/>
                <w:szCs w:val="20"/>
              </w:rPr>
              <w:t xml:space="preserve">The children had opportunities to improve community links with schools outside their immediate area, play in matches where there was consistent expectations and rules  </w:t>
            </w:r>
          </w:p>
          <w:p w14:paraId="097D9FFF" w14:textId="77777777" w:rsidR="007812C4" w:rsidRPr="00A14412" w:rsidRDefault="007812C4" w:rsidP="007812C4">
            <w:pPr>
              <w:jc w:val="both"/>
              <w:rPr>
                <w:rFonts w:ascii="Comic Sans MS" w:hAnsi="Comic Sans MS"/>
                <w:sz w:val="20"/>
                <w:szCs w:val="20"/>
              </w:rPr>
            </w:pPr>
            <w:r w:rsidRPr="00A14412">
              <w:rPr>
                <w:rFonts w:ascii="Comic Sans MS" w:hAnsi="Comic Sans MS"/>
                <w:sz w:val="20"/>
                <w:szCs w:val="20"/>
              </w:rPr>
              <w:t xml:space="preserve">Increased stamina and resilience was needed to play several matches. Children were able to access and experience playing at all levels of football from beginners through to matches that required more advanced skills. </w:t>
            </w:r>
          </w:p>
          <w:p w14:paraId="336FB595" w14:textId="77777777" w:rsidR="007812C4" w:rsidRPr="00A14412" w:rsidRDefault="007812C4" w:rsidP="007812C4">
            <w:pPr>
              <w:jc w:val="both"/>
              <w:rPr>
                <w:rFonts w:ascii="Comic Sans MS" w:hAnsi="Comic Sans MS"/>
                <w:b/>
                <w:sz w:val="20"/>
                <w:szCs w:val="20"/>
              </w:rPr>
            </w:pPr>
            <w:r w:rsidRPr="00A14412">
              <w:rPr>
                <w:rFonts w:ascii="Comic Sans MS" w:hAnsi="Comic Sans MS"/>
                <w:sz w:val="20"/>
                <w:szCs w:val="20"/>
              </w:rPr>
              <w:t>Recognition in celebration assemblies through receiving certificates and praise.</w:t>
            </w:r>
          </w:p>
          <w:p w14:paraId="5F95D497" w14:textId="77777777" w:rsidR="007812C4" w:rsidRPr="00A14412" w:rsidRDefault="007812C4" w:rsidP="007812C4">
            <w:pPr>
              <w:jc w:val="both"/>
              <w:rPr>
                <w:rFonts w:ascii="Comic Sans MS" w:hAnsi="Comic Sans MS"/>
                <w:b/>
                <w:sz w:val="20"/>
                <w:szCs w:val="20"/>
              </w:rPr>
            </w:pPr>
            <w:r w:rsidRPr="00A14412">
              <w:rPr>
                <w:rFonts w:ascii="Comic Sans MS" w:hAnsi="Comic Sans MS"/>
                <w:sz w:val="20"/>
                <w:szCs w:val="20"/>
              </w:rPr>
              <w:t xml:space="preserve">Improved self-esteem and confidence. </w:t>
            </w:r>
          </w:p>
          <w:p w14:paraId="12099F4B" w14:textId="77777777" w:rsidR="007812C4" w:rsidRPr="00A14412" w:rsidRDefault="007812C4" w:rsidP="007812C4">
            <w:pPr>
              <w:jc w:val="both"/>
              <w:rPr>
                <w:rFonts w:ascii="Comic Sans MS" w:hAnsi="Comic Sans MS"/>
                <w:b/>
                <w:sz w:val="20"/>
                <w:szCs w:val="20"/>
              </w:rPr>
            </w:pPr>
            <w:r w:rsidRPr="00A14412">
              <w:rPr>
                <w:rFonts w:ascii="Comic Sans MS" w:hAnsi="Comic Sans MS"/>
                <w:sz w:val="20"/>
                <w:szCs w:val="20"/>
              </w:rPr>
              <w:t>Wider opportunities to experience competitiveness.</w:t>
            </w:r>
          </w:p>
          <w:p w14:paraId="1630AC15" w14:textId="77777777" w:rsidR="007812C4" w:rsidRPr="00A14412" w:rsidRDefault="007812C4" w:rsidP="007812C4">
            <w:pPr>
              <w:jc w:val="both"/>
              <w:rPr>
                <w:rFonts w:ascii="Comic Sans MS" w:hAnsi="Comic Sans MS"/>
                <w:b/>
                <w:sz w:val="20"/>
                <w:szCs w:val="20"/>
              </w:rPr>
            </w:pPr>
            <w:r w:rsidRPr="00A14412">
              <w:rPr>
                <w:rFonts w:ascii="Comic Sans MS" w:hAnsi="Comic Sans MS"/>
                <w:sz w:val="20"/>
                <w:szCs w:val="20"/>
              </w:rPr>
              <w:t>Improved knowledge of the rules of the netball/football.</w:t>
            </w:r>
            <w:r w:rsidRPr="00A14412">
              <w:rPr>
                <w:rFonts w:ascii="Comic Sans MS" w:hAnsi="Comic Sans MS"/>
                <w:b/>
                <w:sz w:val="20"/>
                <w:szCs w:val="20"/>
              </w:rPr>
              <w:t xml:space="preserve"> </w:t>
            </w:r>
          </w:p>
          <w:p w14:paraId="43567FB5" w14:textId="4F3EBCE8" w:rsidR="00984EE8" w:rsidRPr="007812C4" w:rsidRDefault="007812C4" w:rsidP="007812C4">
            <w:pPr>
              <w:jc w:val="both"/>
              <w:rPr>
                <w:rFonts w:ascii="Comic Sans MS" w:hAnsi="Comic Sans MS"/>
                <w:b/>
                <w:sz w:val="20"/>
                <w:szCs w:val="20"/>
              </w:rPr>
            </w:pPr>
            <w:r w:rsidRPr="00A14412">
              <w:rPr>
                <w:rFonts w:ascii="Comic Sans MS" w:hAnsi="Comic Sans MS"/>
                <w:sz w:val="20"/>
                <w:szCs w:val="20"/>
              </w:rPr>
              <w:t>Experience of the pressure of playing in front of ‘premier scouts’</w:t>
            </w:r>
            <w:r w:rsidRPr="00A14412">
              <w:rPr>
                <w:rFonts w:ascii="Comic Sans MS" w:hAnsi="Comic Sans MS"/>
                <w:b/>
                <w:sz w:val="20"/>
                <w:szCs w:val="20"/>
              </w:rPr>
              <w:t xml:space="preserve">.   </w:t>
            </w:r>
          </w:p>
        </w:tc>
      </w:tr>
      <w:tr w:rsidR="00FD4750" w:rsidRPr="00BC306A" w14:paraId="6FE3D00B" w14:textId="77777777" w:rsidTr="007812C4">
        <w:tc>
          <w:tcPr>
            <w:tcW w:w="2235" w:type="dxa"/>
          </w:tcPr>
          <w:p w14:paraId="65C7084F" w14:textId="35CD4515" w:rsidR="00FD4750" w:rsidRPr="00BC306A" w:rsidRDefault="00A93B3E" w:rsidP="00FD4750">
            <w:pPr>
              <w:jc w:val="center"/>
              <w:rPr>
                <w:rFonts w:ascii="Comic Sans MS" w:hAnsi="Comic Sans MS"/>
                <w:sz w:val="20"/>
                <w:szCs w:val="20"/>
              </w:rPr>
            </w:pPr>
            <w:r>
              <w:rPr>
                <w:rFonts w:ascii="Comic Sans MS" w:hAnsi="Comic Sans MS"/>
                <w:sz w:val="20"/>
                <w:szCs w:val="20"/>
              </w:rPr>
              <w:t>The Greatest Show Circus skills workshop</w:t>
            </w:r>
          </w:p>
        </w:tc>
        <w:tc>
          <w:tcPr>
            <w:tcW w:w="1701" w:type="dxa"/>
          </w:tcPr>
          <w:p w14:paraId="1F96A20E" w14:textId="0BD12C02" w:rsidR="00FD4750" w:rsidRPr="00BC306A" w:rsidRDefault="003A37C8" w:rsidP="00FD4750">
            <w:pPr>
              <w:jc w:val="center"/>
              <w:rPr>
                <w:rFonts w:ascii="Comic Sans MS" w:hAnsi="Comic Sans MS"/>
                <w:sz w:val="20"/>
                <w:szCs w:val="20"/>
              </w:rPr>
            </w:pPr>
            <w:r w:rsidRPr="00BC306A">
              <w:rPr>
                <w:rFonts w:ascii="Comic Sans MS" w:hAnsi="Comic Sans MS"/>
                <w:sz w:val="20"/>
                <w:szCs w:val="20"/>
              </w:rPr>
              <w:t>£</w:t>
            </w:r>
            <w:r w:rsidR="00A93B3E">
              <w:rPr>
                <w:rFonts w:ascii="Comic Sans MS" w:hAnsi="Comic Sans MS"/>
                <w:sz w:val="20"/>
                <w:szCs w:val="20"/>
              </w:rPr>
              <w:t>670.81</w:t>
            </w:r>
          </w:p>
        </w:tc>
        <w:tc>
          <w:tcPr>
            <w:tcW w:w="7611" w:type="dxa"/>
          </w:tcPr>
          <w:p w14:paraId="70D3C761" w14:textId="4F3565A0" w:rsidR="00FD4750" w:rsidRPr="007812C4" w:rsidRDefault="007812C4" w:rsidP="007812C4">
            <w:pPr>
              <w:jc w:val="both"/>
              <w:rPr>
                <w:rFonts w:ascii="Comic Sans MS" w:hAnsi="Comic Sans MS"/>
                <w:sz w:val="20"/>
                <w:szCs w:val="20"/>
              </w:rPr>
            </w:pPr>
            <w:r>
              <w:rPr>
                <w:rFonts w:ascii="Comic Sans MS" w:hAnsi="Comic Sans MS"/>
                <w:sz w:val="20"/>
                <w:szCs w:val="20"/>
              </w:rPr>
              <w:t>The children were able to e</w:t>
            </w:r>
            <w:r w:rsidR="003A37C8" w:rsidRPr="007812C4">
              <w:rPr>
                <w:rFonts w:ascii="Comic Sans MS" w:hAnsi="Comic Sans MS"/>
                <w:sz w:val="20"/>
                <w:szCs w:val="20"/>
              </w:rPr>
              <w:t xml:space="preserve">xperience exercise in a new fun way </w:t>
            </w:r>
            <w:r w:rsidR="003607E1" w:rsidRPr="007812C4">
              <w:rPr>
                <w:rFonts w:ascii="Comic Sans MS" w:hAnsi="Comic Sans MS"/>
                <w:sz w:val="20"/>
                <w:szCs w:val="20"/>
              </w:rPr>
              <w:t>linked to</w:t>
            </w:r>
            <w:r w:rsidR="003A37C8" w:rsidRPr="007812C4">
              <w:rPr>
                <w:rFonts w:ascii="Comic Sans MS" w:hAnsi="Comic Sans MS"/>
                <w:sz w:val="20"/>
                <w:szCs w:val="20"/>
              </w:rPr>
              <w:t xml:space="preserve"> The Arches Social, Moral and Cultural </w:t>
            </w:r>
            <w:proofErr w:type="spellStart"/>
            <w:r w:rsidR="003A37C8" w:rsidRPr="007812C4">
              <w:rPr>
                <w:rFonts w:ascii="Comic Sans MS" w:hAnsi="Comic Sans MS"/>
                <w:sz w:val="20"/>
                <w:szCs w:val="20"/>
              </w:rPr>
              <w:t>Programme</w:t>
            </w:r>
            <w:proofErr w:type="spellEnd"/>
            <w:r w:rsidR="003A37C8" w:rsidRPr="007812C4">
              <w:rPr>
                <w:rFonts w:ascii="Comic Sans MS" w:hAnsi="Comic Sans MS"/>
                <w:sz w:val="20"/>
                <w:szCs w:val="20"/>
              </w:rPr>
              <w:t xml:space="preserve">. </w:t>
            </w:r>
          </w:p>
          <w:p w14:paraId="01A4C70F" w14:textId="77777777" w:rsidR="003A37C8" w:rsidRDefault="003A37C8" w:rsidP="007812C4">
            <w:pPr>
              <w:jc w:val="both"/>
              <w:rPr>
                <w:rFonts w:ascii="Comic Sans MS" w:hAnsi="Comic Sans MS"/>
                <w:sz w:val="20"/>
                <w:szCs w:val="20"/>
              </w:rPr>
            </w:pPr>
            <w:r w:rsidRPr="007812C4">
              <w:rPr>
                <w:rFonts w:ascii="Comic Sans MS" w:hAnsi="Comic Sans MS"/>
                <w:sz w:val="20"/>
                <w:szCs w:val="20"/>
              </w:rPr>
              <w:t xml:space="preserve">All children Y1 </w:t>
            </w:r>
            <w:r w:rsidR="007812C4">
              <w:rPr>
                <w:rFonts w:ascii="Comic Sans MS" w:hAnsi="Comic Sans MS"/>
                <w:sz w:val="20"/>
                <w:szCs w:val="20"/>
              </w:rPr>
              <w:t>–Y6 had</w:t>
            </w:r>
            <w:r w:rsidRPr="007812C4">
              <w:rPr>
                <w:rFonts w:ascii="Comic Sans MS" w:hAnsi="Comic Sans MS"/>
                <w:sz w:val="20"/>
                <w:szCs w:val="20"/>
              </w:rPr>
              <w:t xml:space="preserve"> the opportunity to appreciate dance </w:t>
            </w:r>
            <w:r w:rsidR="00A93B3E">
              <w:rPr>
                <w:rFonts w:ascii="Comic Sans MS" w:hAnsi="Comic Sans MS"/>
                <w:sz w:val="20"/>
                <w:szCs w:val="20"/>
              </w:rPr>
              <w:t xml:space="preserve">through modern themes. </w:t>
            </w:r>
          </w:p>
          <w:p w14:paraId="45BA2D85" w14:textId="77777777" w:rsidR="00A93B3E" w:rsidRDefault="00A93B3E" w:rsidP="007812C4">
            <w:pPr>
              <w:jc w:val="both"/>
              <w:rPr>
                <w:rFonts w:ascii="Comic Sans MS" w:hAnsi="Comic Sans MS"/>
                <w:sz w:val="20"/>
                <w:szCs w:val="20"/>
              </w:rPr>
            </w:pPr>
            <w:r>
              <w:rPr>
                <w:rFonts w:ascii="Comic Sans MS" w:hAnsi="Comic Sans MS"/>
                <w:sz w:val="20"/>
                <w:szCs w:val="20"/>
              </w:rPr>
              <w:t xml:space="preserve">Developed physical skills, including agility, balance and coordination. </w:t>
            </w:r>
          </w:p>
          <w:p w14:paraId="0794BB58" w14:textId="46EF4D55" w:rsidR="00A93B3E" w:rsidRPr="007812C4" w:rsidRDefault="00A93B3E" w:rsidP="007812C4">
            <w:pPr>
              <w:jc w:val="both"/>
              <w:rPr>
                <w:rFonts w:ascii="Comic Sans MS" w:hAnsi="Comic Sans MS"/>
                <w:sz w:val="20"/>
                <w:szCs w:val="20"/>
              </w:rPr>
            </w:pPr>
            <w:r>
              <w:rPr>
                <w:rFonts w:ascii="Comic Sans MS" w:hAnsi="Comic Sans MS"/>
                <w:sz w:val="20"/>
                <w:szCs w:val="20"/>
              </w:rPr>
              <w:t xml:space="preserve">Develop flexibility and control. </w:t>
            </w:r>
          </w:p>
        </w:tc>
      </w:tr>
      <w:tr w:rsidR="00A93B3E" w:rsidRPr="00BC306A" w14:paraId="037032E4" w14:textId="77777777" w:rsidTr="007812C4">
        <w:tc>
          <w:tcPr>
            <w:tcW w:w="2235" w:type="dxa"/>
          </w:tcPr>
          <w:p w14:paraId="556A1665" w14:textId="2B912317" w:rsidR="00A93B3E" w:rsidRDefault="00A93B3E" w:rsidP="00FD4750">
            <w:pPr>
              <w:jc w:val="center"/>
              <w:rPr>
                <w:rFonts w:ascii="Comic Sans MS" w:hAnsi="Comic Sans MS"/>
                <w:sz w:val="20"/>
                <w:szCs w:val="20"/>
              </w:rPr>
            </w:pPr>
            <w:r>
              <w:rPr>
                <w:rFonts w:ascii="Comic Sans MS" w:hAnsi="Comic Sans MS"/>
                <w:sz w:val="20"/>
                <w:szCs w:val="20"/>
              </w:rPr>
              <w:lastRenderedPageBreak/>
              <w:t>Aboriginal Australia – Virtual reality day</w:t>
            </w:r>
          </w:p>
        </w:tc>
        <w:tc>
          <w:tcPr>
            <w:tcW w:w="1701" w:type="dxa"/>
          </w:tcPr>
          <w:p w14:paraId="5078B059" w14:textId="77777777" w:rsidR="00A93B3E" w:rsidRDefault="00A93B3E" w:rsidP="00FD4750">
            <w:pPr>
              <w:jc w:val="center"/>
              <w:rPr>
                <w:rFonts w:ascii="Comic Sans MS" w:hAnsi="Comic Sans MS"/>
                <w:sz w:val="20"/>
                <w:szCs w:val="20"/>
              </w:rPr>
            </w:pPr>
          </w:p>
          <w:p w14:paraId="61EA125B" w14:textId="3A22972E" w:rsidR="00A93B3E" w:rsidRPr="00A93B3E" w:rsidRDefault="00A93B3E" w:rsidP="00A93B3E">
            <w:pPr>
              <w:jc w:val="center"/>
              <w:rPr>
                <w:rFonts w:ascii="Comic Sans MS" w:hAnsi="Comic Sans MS"/>
                <w:sz w:val="20"/>
                <w:szCs w:val="20"/>
              </w:rPr>
            </w:pPr>
            <w:r>
              <w:rPr>
                <w:rFonts w:ascii="Comic Sans MS" w:hAnsi="Comic Sans MS"/>
                <w:sz w:val="20"/>
                <w:szCs w:val="20"/>
              </w:rPr>
              <w:t>£670.81</w:t>
            </w:r>
          </w:p>
        </w:tc>
        <w:tc>
          <w:tcPr>
            <w:tcW w:w="7611" w:type="dxa"/>
          </w:tcPr>
          <w:p w14:paraId="464D3546" w14:textId="77777777" w:rsidR="00A93B3E" w:rsidRDefault="00A93B3E" w:rsidP="007812C4">
            <w:pPr>
              <w:jc w:val="both"/>
              <w:rPr>
                <w:rFonts w:ascii="Comic Sans MS" w:hAnsi="Comic Sans MS"/>
                <w:sz w:val="20"/>
                <w:szCs w:val="20"/>
              </w:rPr>
            </w:pPr>
            <w:r>
              <w:rPr>
                <w:rFonts w:ascii="Comic Sans MS" w:hAnsi="Comic Sans MS"/>
                <w:sz w:val="20"/>
                <w:szCs w:val="20"/>
              </w:rPr>
              <w:t xml:space="preserve">Experienced a dance and didgeridoo performance. </w:t>
            </w:r>
          </w:p>
          <w:p w14:paraId="6BCF1BF3" w14:textId="640E34A1" w:rsidR="00A93B3E" w:rsidRDefault="00A93B3E" w:rsidP="007812C4">
            <w:pPr>
              <w:jc w:val="both"/>
              <w:rPr>
                <w:rFonts w:ascii="Comic Sans MS" w:hAnsi="Comic Sans MS"/>
                <w:sz w:val="20"/>
                <w:szCs w:val="20"/>
              </w:rPr>
            </w:pPr>
            <w:r>
              <w:rPr>
                <w:rFonts w:ascii="Comic Sans MS" w:hAnsi="Comic Sans MS"/>
                <w:sz w:val="20"/>
                <w:szCs w:val="20"/>
              </w:rPr>
              <w:t xml:space="preserve">All children Year 1-6 had opportunities to experience dance and sport as an element of Australia day. </w:t>
            </w:r>
          </w:p>
        </w:tc>
      </w:tr>
      <w:tr w:rsidR="00BC306A" w:rsidRPr="00BC306A" w14:paraId="10FDBD95" w14:textId="77777777" w:rsidTr="007812C4">
        <w:trPr>
          <w:trHeight w:val="1703"/>
        </w:trPr>
        <w:tc>
          <w:tcPr>
            <w:tcW w:w="2235" w:type="dxa"/>
          </w:tcPr>
          <w:p w14:paraId="14E519B1" w14:textId="13B34834" w:rsidR="00BC306A" w:rsidRDefault="00BC306A" w:rsidP="00BC306A">
            <w:pPr>
              <w:rPr>
                <w:rFonts w:ascii="Comic Sans MS" w:hAnsi="Comic Sans MS"/>
                <w:sz w:val="20"/>
                <w:szCs w:val="20"/>
              </w:rPr>
            </w:pPr>
            <w:r w:rsidRPr="00BC306A">
              <w:rPr>
                <w:rFonts w:ascii="Comic Sans MS" w:hAnsi="Comic Sans MS"/>
                <w:sz w:val="20"/>
                <w:szCs w:val="20"/>
              </w:rPr>
              <w:t>Specialist after school provision:</w:t>
            </w:r>
          </w:p>
          <w:p w14:paraId="5FE5B2CE" w14:textId="77777777" w:rsidR="00E26B73" w:rsidRPr="00BC306A" w:rsidRDefault="00E26B73" w:rsidP="00BC306A">
            <w:pPr>
              <w:rPr>
                <w:rFonts w:ascii="Comic Sans MS" w:hAnsi="Comic Sans MS"/>
                <w:sz w:val="20"/>
                <w:szCs w:val="20"/>
              </w:rPr>
            </w:pPr>
          </w:p>
          <w:p w14:paraId="34174DF4" w14:textId="77777777" w:rsidR="00BC306A" w:rsidRPr="00BC306A" w:rsidRDefault="00BC306A" w:rsidP="003A37C8">
            <w:pPr>
              <w:pStyle w:val="ListParagraph"/>
              <w:numPr>
                <w:ilvl w:val="0"/>
                <w:numId w:val="7"/>
              </w:numPr>
              <w:rPr>
                <w:rFonts w:ascii="Comic Sans MS" w:hAnsi="Comic Sans MS"/>
                <w:sz w:val="20"/>
                <w:szCs w:val="20"/>
              </w:rPr>
            </w:pPr>
            <w:r w:rsidRPr="00BC306A">
              <w:rPr>
                <w:rFonts w:ascii="Comic Sans MS" w:hAnsi="Comic Sans MS"/>
                <w:sz w:val="20"/>
                <w:szCs w:val="20"/>
              </w:rPr>
              <w:t>Multi sports</w:t>
            </w:r>
          </w:p>
          <w:p w14:paraId="0733FB0D" w14:textId="5DBC44A1" w:rsidR="00BC306A" w:rsidRPr="007812C4" w:rsidRDefault="00E26B73" w:rsidP="007812C4">
            <w:pPr>
              <w:pStyle w:val="ListParagraph"/>
              <w:ind w:left="360"/>
              <w:rPr>
                <w:rFonts w:ascii="Comic Sans MS" w:hAnsi="Comic Sans MS"/>
                <w:sz w:val="20"/>
                <w:szCs w:val="20"/>
              </w:rPr>
            </w:pPr>
            <w:r>
              <w:rPr>
                <w:rFonts w:ascii="Comic Sans MS" w:hAnsi="Comic Sans MS"/>
                <w:sz w:val="20"/>
                <w:szCs w:val="20"/>
              </w:rPr>
              <w:t xml:space="preserve"> 1hr per week x 38</w:t>
            </w:r>
            <w:r w:rsidR="00BC306A" w:rsidRPr="00BC306A">
              <w:rPr>
                <w:rFonts w:ascii="Comic Sans MS" w:hAnsi="Comic Sans MS"/>
                <w:sz w:val="20"/>
                <w:szCs w:val="20"/>
              </w:rPr>
              <w:t>wks</w:t>
            </w:r>
          </w:p>
        </w:tc>
        <w:tc>
          <w:tcPr>
            <w:tcW w:w="1701" w:type="dxa"/>
          </w:tcPr>
          <w:p w14:paraId="7032C862" w14:textId="77777777" w:rsidR="00BC306A" w:rsidRPr="00BC306A" w:rsidRDefault="00BC306A" w:rsidP="00BC306A">
            <w:pPr>
              <w:rPr>
                <w:rFonts w:ascii="Comic Sans MS" w:hAnsi="Comic Sans MS"/>
                <w:sz w:val="20"/>
                <w:szCs w:val="20"/>
              </w:rPr>
            </w:pPr>
          </w:p>
          <w:p w14:paraId="2546C72F" w14:textId="10422C6F" w:rsidR="00BC306A" w:rsidRPr="00BC306A" w:rsidRDefault="007812C4" w:rsidP="007812C4">
            <w:pPr>
              <w:rPr>
                <w:rFonts w:ascii="Comic Sans MS" w:hAnsi="Comic Sans MS"/>
                <w:sz w:val="20"/>
                <w:szCs w:val="20"/>
              </w:rPr>
            </w:pPr>
            <w:r>
              <w:rPr>
                <w:rFonts w:ascii="Comic Sans MS" w:hAnsi="Comic Sans MS"/>
                <w:sz w:val="20"/>
                <w:szCs w:val="20"/>
              </w:rPr>
              <w:t xml:space="preserve">     </w:t>
            </w:r>
            <w:r w:rsidR="00E26B73">
              <w:rPr>
                <w:rFonts w:ascii="Comic Sans MS" w:hAnsi="Comic Sans MS"/>
                <w:sz w:val="20"/>
                <w:szCs w:val="20"/>
              </w:rPr>
              <w:t>£1</w:t>
            </w:r>
            <w:r w:rsidR="00A93B3E">
              <w:rPr>
                <w:rFonts w:ascii="Comic Sans MS" w:hAnsi="Comic Sans MS"/>
                <w:sz w:val="20"/>
                <w:szCs w:val="20"/>
              </w:rPr>
              <w:t>350</w:t>
            </w:r>
          </w:p>
          <w:p w14:paraId="6735CE34" w14:textId="24C23C88" w:rsidR="00BC306A" w:rsidRPr="00BC306A" w:rsidRDefault="00BC306A" w:rsidP="007812C4">
            <w:pPr>
              <w:rPr>
                <w:rFonts w:ascii="Comic Sans MS" w:hAnsi="Comic Sans MS"/>
                <w:sz w:val="20"/>
                <w:szCs w:val="20"/>
              </w:rPr>
            </w:pPr>
          </w:p>
        </w:tc>
        <w:tc>
          <w:tcPr>
            <w:tcW w:w="7611" w:type="dxa"/>
          </w:tcPr>
          <w:p w14:paraId="7337E610" w14:textId="77777777" w:rsidR="007812C4" w:rsidRDefault="007812C4" w:rsidP="007812C4">
            <w:pPr>
              <w:jc w:val="both"/>
              <w:rPr>
                <w:rFonts w:ascii="Comic Sans MS" w:hAnsi="Comic Sans MS"/>
                <w:color w:val="000000"/>
                <w:sz w:val="20"/>
                <w:szCs w:val="20"/>
              </w:rPr>
            </w:pPr>
            <w:r>
              <w:rPr>
                <w:rFonts w:ascii="Comic Sans MS" w:hAnsi="Comic Sans MS"/>
                <w:sz w:val="20"/>
                <w:szCs w:val="20"/>
              </w:rPr>
              <w:t>Key Stage 1 and 2children were given the</w:t>
            </w:r>
            <w:r w:rsidRPr="00062224">
              <w:rPr>
                <w:rFonts w:ascii="Comic Sans MS" w:hAnsi="Comic Sans MS"/>
                <w:sz w:val="20"/>
                <w:szCs w:val="20"/>
              </w:rPr>
              <w:t xml:space="preserve"> opportunity to take part in a wide range of sports </w:t>
            </w:r>
            <w:r>
              <w:rPr>
                <w:rFonts w:ascii="Comic Sans MS" w:hAnsi="Comic Sans MS"/>
                <w:color w:val="000000"/>
                <w:sz w:val="20"/>
                <w:szCs w:val="20"/>
              </w:rPr>
              <w:t>resulting in all those that attended, developing</w:t>
            </w:r>
            <w:r w:rsidRPr="00062224">
              <w:rPr>
                <w:rFonts w:ascii="Comic Sans MS" w:hAnsi="Comic Sans MS"/>
                <w:color w:val="000000"/>
                <w:sz w:val="20"/>
                <w:szCs w:val="20"/>
              </w:rPr>
              <w:t xml:space="preserve"> </w:t>
            </w:r>
            <w:r>
              <w:rPr>
                <w:rFonts w:ascii="Comic Sans MS" w:hAnsi="Comic Sans MS"/>
                <w:color w:val="000000"/>
                <w:sz w:val="20"/>
                <w:szCs w:val="20"/>
              </w:rPr>
              <w:t xml:space="preserve">improved </w:t>
            </w:r>
            <w:r w:rsidRPr="00062224">
              <w:rPr>
                <w:rFonts w:ascii="Comic Sans MS" w:hAnsi="Comic Sans MS"/>
                <w:color w:val="000000"/>
                <w:sz w:val="20"/>
                <w:szCs w:val="20"/>
              </w:rPr>
              <w:t>agility, balance and coordination</w:t>
            </w:r>
            <w:r>
              <w:rPr>
                <w:rFonts w:ascii="Comic Sans MS" w:hAnsi="Comic Sans MS"/>
                <w:color w:val="000000"/>
                <w:sz w:val="20"/>
                <w:szCs w:val="20"/>
              </w:rPr>
              <w:t>.</w:t>
            </w:r>
            <w:r w:rsidRPr="00062224">
              <w:rPr>
                <w:rFonts w:ascii="Comic Sans MS" w:hAnsi="Comic Sans MS"/>
                <w:color w:val="000000"/>
                <w:sz w:val="20"/>
                <w:szCs w:val="20"/>
              </w:rPr>
              <w:t xml:space="preserve"> </w:t>
            </w:r>
            <w:r>
              <w:rPr>
                <w:rFonts w:ascii="Comic Sans MS" w:hAnsi="Comic Sans MS"/>
                <w:color w:val="000000"/>
                <w:sz w:val="20"/>
                <w:szCs w:val="20"/>
              </w:rPr>
              <w:t>Commitment to this group improved from the previous year and was sustained.</w:t>
            </w:r>
          </w:p>
          <w:p w14:paraId="345737A0" w14:textId="7307B09C" w:rsidR="00984EE8" w:rsidRPr="007812C4" w:rsidRDefault="00984EE8" w:rsidP="007812C4">
            <w:pPr>
              <w:rPr>
                <w:rFonts w:ascii="Comic Sans MS" w:hAnsi="Comic Sans MS"/>
                <w:sz w:val="20"/>
                <w:szCs w:val="20"/>
              </w:rPr>
            </w:pPr>
          </w:p>
        </w:tc>
      </w:tr>
      <w:tr w:rsidR="00E8653A" w:rsidRPr="00C11277" w14:paraId="65E2A79D" w14:textId="77777777" w:rsidTr="007812C4">
        <w:trPr>
          <w:trHeight w:val="695"/>
        </w:trPr>
        <w:tc>
          <w:tcPr>
            <w:tcW w:w="2235" w:type="dxa"/>
          </w:tcPr>
          <w:p w14:paraId="45AF7D24" w14:textId="17E72DE7" w:rsidR="00E8653A" w:rsidRPr="00E26B73" w:rsidRDefault="00E26B73" w:rsidP="00E26B73">
            <w:pPr>
              <w:rPr>
                <w:rFonts w:ascii="Comic Sans MS" w:hAnsi="Comic Sans MS"/>
                <w:sz w:val="20"/>
                <w:szCs w:val="20"/>
              </w:rPr>
            </w:pPr>
            <w:r>
              <w:rPr>
                <w:rFonts w:ascii="Comic Sans MS" w:hAnsi="Comic Sans MS"/>
                <w:sz w:val="20"/>
                <w:szCs w:val="20"/>
              </w:rPr>
              <w:t>PE passport (</w:t>
            </w:r>
            <w:proofErr w:type="gramStart"/>
            <w:r>
              <w:rPr>
                <w:rFonts w:ascii="Comic Sans MS" w:hAnsi="Comic Sans MS"/>
                <w:sz w:val="20"/>
                <w:szCs w:val="20"/>
              </w:rPr>
              <w:t>3 year</w:t>
            </w:r>
            <w:proofErr w:type="gramEnd"/>
            <w:r>
              <w:rPr>
                <w:rFonts w:ascii="Comic Sans MS" w:hAnsi="Comic Sans MS"/>
                <w:sz w:val="20"/>
                <w:szCs w:val="20"/>
              </w:rPr>
              <w:t xml:space="preserve"> provision)</w:t>
            </w:r>
          </w:p>
        </w:tc>
        <w:tc>
          <w:tcPr>
            <w:tcW w:w="1701" w:type="dxa"/>
          </w:tcPr>
          <w:p w14:paraId="7860A6A4" w14:textId="122B1D0D" w:rsidR="00E8653A" w:rsidRPr="00BC306A" w:rsidRDefault="00E26B73" w:rsidP="00E26B73">
            <w:pPr>
              <w:jc w:val="center"/>
              <w:rPr>
                <w:rFonts w:ascii="Comic Sans MS" w:hAnsi="Comic Sans MS"/>
                <w:sz w:val="20"/>
                <w:szCs w:val="20"/>
              </w:rPr>
            </w:pPr>
            <w:r>
              <w:rPr>
                <w:rFonts w:ascii="Comic Sans MS" w:hAnsi="Comic Sans MS"/>
                <w:sz w:val="20"/>
                <w:szCs w:val="20"/>
              </w:rPr>
              <w:t>£</w:t>
            </w:r>
            <w:r w:rsidR="00A93B3E">
              <w:rPr>
                <w:rFonts w:ascii="Comic Sans MS" w:hAnsi="Comic Sans MS"/>
                <w:sz w:val="20"/>
                <w:szCs w:val="20"/>
              </w:rPr>
              <w:t>460</w:t>
            </w:r>
          </w:p>
        </w:tc>
        <w:tc>
          <w:tcPr>
            <w:tcW w:w="7611" w:type="dxa"/>
          </w:tcPr>
          <w:p w14:paraId="4258DB52" w14:textId="7A80E5D0" w:rsidR="00C11277" w:rsidRPr="003607E1" w:rsidRDefault="00C11277" w:rsidP="003607E1">
            <w:pPr>
              <w:rPr>
                <w:rFonts w:ascii="Comic Sans MS" w:hAnsi="Comic Sans MS"/>
                <w:sz w:val="20"/>
                <w:szCs w:val="20"/>
              </w:rPr>
            </w:pPr>
            <w:r w:rsidRPr="003607E1">
              <w:rPr>
                <w:rFonts w:ascii="Comic Sans MS" w:hAnsi="Comic Sans MS"/>
                <w:sz w:val="20"/>
                <w:szCs w:val="20"/>
              </w:rPr>
              <w:t>Improved teaching of PE skills across the school across a range of sports and disciplines.</w:t>
            </w:r>
            <w:r w:rsidR="003607E1">
              <w:rPr>
                <w:rFonts w:ascii="Comic Sans MS" w:hAnsi="Comic Sans MS"/>
                <w:sz w:val="20"/>
                <w:szCs w:val="20"/>
              </w:rPr>
              <w:t xml:space="preserve"> </w:t>
            </w:r>
            <w:r w:rsidRPr="003607E1">
              <w:rPr>
                <w:rFonts w:ascii="Comic Sans MS" w:hAnsi="Comic Sans MS"/>
                <w:sz w:val="20"/>
                <w:szCs w:val="20"/>
              </w:rPr>
              <w:t>Improved teacher knowledge</w:t>
            </w:r>
            <w:r w:rsidR="003607E1">
              <w:rPr>
                <w:rFonts w:ascii="Comic Sans MS" w:hAnsi="Comic Sans MS"/>
                <w:sz w:val="20"/>
                <w:szCs w:val="20"/>
              </w:rPr>
              <w:t xml:space="preserve">. </w:t>
            </w:r>
            <w:r w:rsidRPr="003607E1">
              <w:rPr>
                <w:rFonts w:ascii="Comic Sans MS" w:hAnsi="Comic Sans MS"/>
                <w:sz w:val="20"/>
                <w:szCs w:val="20"/>
              </w:rPr>
              <w:t xml:space="preserve">Reduced teacher workload, in </w:t>
            </w:r>
            <w:r w:rsidR="003607E1">
              <w:rPr>
                <w:rFonts w:ascii="Comic Sans MS" w:hAnsi="Comic Sans MS"/>
                <w:sz w:val="20"/>
                <w:szCs w:val="20"/>
              </w:rPr>
              <w:t>line with Government directives and i</w:t>
            </w:r>
            <w:r w:rsidRPr="003607E1">
              <w:rPr>
                <w:rFonts w:ascii="Comic Sans MS" w:hAnsi="Comic Sans MS"/>
                <w:sz w:val="20"/>
                <w:szCs w:val="20"/>
              </w:rPr>
              <w:t>mproved assessment and tracking of child performance in PE.</w:t>
            </w:r>
          </w:p>
        </w:tc>
      </w:tr>
      <w:tr w:rsidR="00E26B73" w:rsidRPr="00C11277" w14:paraId="6C6B54DE" w14:textId="77777777" w:rsidTr="007812C4">
        <w:trPr>
          <w:trHeight w:val="695"/>
        </w:trPr>
        <w:tc>
          <w:tcPr>
            <w:tcW w:w="2235" w:type="dxa"/>
          </w:tcPr>
          <w:p w14:paraId="6CA3A82E" w14:textId="5D77DD54" w:rsidR="00E26B73" w:rsidRDefault="00E26B73" w:rsidP="00E26B73">
            <w:pPr>
              <w:rPr>
                <w:rFonts w:ascii="Comic Sans MS" w:hAnsi="Comic Sans MS"/>
                <w:sz w:val="20"/>
                <w:szCs w:val="20"/>
              </w:rPr>
            </w:pPr>
            <w:r>
              <w:rPr>
                <w:rFonts w:ascii="Comic Sans MS" w:hAnsi="Comic Sans MS"/>
                <w:sz w:val="20"/>
                <w:szCs w:val="20"/>
              </w:rPr>
              <w:t xml:space="preserve">Additional swimming teacher </w:t>
            </w:r>
          </w:p>
          <w:p w14:paraId="170BF329" w14:textId="57BEEBE2" w:rsidR="00E26B73" w:rsidRDefault="00E26B73" w:rsidP="00E26B73">
            <w:pPr>
              <w:rPr>
                <w:rFonts w:ascii="Comic Sans MS" w:hAnsi="Comic Sans MS"/>
                <w:sz w:val="20"/>
                <w:szCs w:val="20"/>
              </w:rPr>
            </w:pPr>
            <w:r>
              <w:rPr>
                <w:rFonts w:ascii="Comic Sans MS" w:hAnsi="Comic Sans MS"/>
                <w:sz w:val="20"/>
                <w:szCs w:val="20"/>
              </w:rPr>
              <w:t>1 afternoon x 38weeks</w:t>
            </w:r>
          </w:p>
        </w:tc>
        <w:tc>
          <w:tcPr>
            <w:tcW w:w="1701" w:type="dxa"/>
          </w:tcPr>
          <w:p w14:paraId="407C39D2" w14:textId="758585BA" w:rsidR="00E26B73" w:rsidRDefault="00C11277" w:rsidP="00E26B73">
            <w:pPr>
              <w:jc w:val="center"/>
              <w:rPr>
                <w:rFonts w:ascii="Comic Sans MS" w:hAnsi="Comic Sans MS"/>
                <w:sz w:val="20"/>
                <w:szCs w:val="20"/>
              </w:rPr>
            </w:pPr>
            <w:r>
              <w:rPr>
                <w:rFonts w:ascii="Comic Sans MS" w:hAnsi="Comic Sans MS"/>
                <w:sz w:val="20"/>
                <w:szCs w:val="20"/>
              </w:rPr>
              <w:t>£1 755</w:t>
            </w:r>
          </w:p>
        </w:tc>
        <w:tc>
          <w:tcPr>
            <w:tcW w:w="7611" w:type="dxa"/>
          </w:tcPr>
          <w:p w14:paraId="78C30387" w14:textId="243CD87D" w:rsidR="00C11277" w:rsidRPr="003607E1" w:rsidRDefault="003607E1" w:rsidP="003607E1">
            <w:pPr>
              <w:rPr>
                <w:rFonts w:ascii="Comic Sans MS" w:hAnsi="Comic Sans MS"/>
                <w:sz w:val="20"/>
                <w:szCs w:val="20"/>
              </w:rPr>
            </w:pPr>
            <w:r>
              <w:rPr>
                <w:rFonts w:ascii="Comic Sans MS" w:hAnsi="Comic Sans MS"/>
                <w:sz w:val="20"/>
                <w:szCs w:val="20"/>
              </w:rPr>
              <w:t xml:space="preserve">His helped to improve </w:t>
            </w:r>
            <w:r w:rsidR="00C30FAF" w:rsidRPr="003607E1">
              <w:rPr>
                <w:rFonts w:ascii="Comic Sans MS" w:hAnsi="Comic Sans MS"/>
                <w:sz w:val="20"/>
                <w:szCs w:val="20"/>
              </w:rPr>
              <w:t>confidence in the water demonstrated by</w:t>
            </w:r>
            <w:r w:rsidR="00C11277" w:rsidRPr="003607E1">
              <w:rPr>
                <w:rFonts w:ascii="Comic Sans MS" w:hAnsi="Comic Sans MS"/>
                <w:sz w:val="20"/>
                <w:szCs w:val="20"/>
              </w:rPr>
              <w:t xml:space="preserve"> non-swimmers </w:t>
            </w:r>
            <w:r w:rsidR="00C30FAF" w:rsidRPr="003607E1">
              <w:rPr>
                <w:rFonts w:ascii="Comic Sans MS" w:hAnsi="Comic Sans MS"/>
                <w:sz w:val="20"/>
                <w:szCs w:val="20"/>
              </w:rPr>
              <w:t xml:space="preserve">when </w:t>
            </w:r>
            <w:r w:rsidR="00C11277" w:rsidRPr="003607E1">
              <w:rPr>
                <w:rFonts w:ascii="Comic Sans MS" w:hAnsi="Comic Sans MS"/>
                <w:sz w:val="20"/>
                <w:szCs w:val="20"/>
              </w:rPr>
              <w:t xml:space="preserve">supported by </w:t>
            </w:r>
            <w:r w:rsidR="00C30FAF" w:rsidRPr="003607E1">
              <w:rPr>
                <w:rFonts w:ascii="Comic Sans MS" w:hAnsi="Comic Sans MS"/>
                <w:sz w:val="20"/>
                <w:szCs w:val="20"/>
              </w:rPr>
              <w:t>‘</w:t>
            </w:r>
            <w:r w:rsidR="00C11277" w:rsidRPr="003607E1">
              <w:rPr>
                <w:rFonts w:ascii="Comic Sans MS" w:hAnsi="Comic Sans MS"/>
                <w:sz w:val="20"/>
                <w:szCs w:val="20"/>
              </w:rPr>
              <w:t>in water support</w:t>
            </w:r>
            <w:r w:rsidR="00C30FAF" w:rsidRPr="003607E1">
              <w:rPr>
                <w:rFonts w:ascii="Comic Sans MS" w:hAnsi="Comic Sans MS"/>
                <w:sz w:val="20"/>
                <w:szCs w:val="20"/>
              </w:rPr>
              <w:t>’</w:t>
            </w:r>
            <w:r w:rsidR="00C11277" w:rsidRPr="003607E1">
              <w:rPr>
                <w:rFonts w:ascii="Comic Sans MS" w:hAnsi="Comic Sans MS"/>
                <w:sz w:val="20"/>
                <w:szCs w:val="20"/>
              </w:rPr>
              <w:t>.</w:t>
            </w:r>
            <w:r>
              <w:rPr>
                <w:rFonts w:ascii="Comic Sans MS" w:hAnsi="Comic Sans MS"/>
                <w:sz w:val="20"/>
                <w:szCs w:val="20"/>
              </w:rPr>
              <w:t xml:space="preserve"> </w:t>
            </w:r>
            <w:r w:rsidR="00C30FAF" w:rsidRPr="003607E1">
              <w:rPr>
                <w:rFonts w:ascii="Comic Sans MS" w:hAnsi="Comic Sans MS"/>
                <w:sz w:val="20"/>
                <w:szCs w:val="20"/>
              </w:rPr>
              <w:t>Acceler</w:t>
            </w:r>
            <w:r>
              <w:rPr>
                <w:rFonts w:ascii="Comic Sans MS" w:hAnsi="Comic Sans MS"/>
                <w:sz w:val="20"/>
                <w:szCs w:val="20"/>
              </w:rPr>
              <w:t>ated progress for non-swimmers and i</w:t>
            </w:r>
            <w:r w:rsidR="00C11277" w:rsidRPr="003607E1">
              <w:rPr>
                <w:rFonts w:ascii="Comic Sans MS" w:hAnsi="Comic Sans MS"/>
                <w:sz w:val="20"/>
                <w:szCs w:val="20"/>
              </w:rPr>
              <w:t>ncreased percentage of children attaining national swimming standards.</w:t>
            </w:r>
          </w:p>
        </w:tc>
      </w:tr>
      <w:tr w:rsidR="00A93B3E" w:rsidRPr="00C11277" w14:paraId="33F85624" w14:textId="77777777" w:rsidTr="007812C4">
        <w:trPr>
          <w:trHeight w:val="695"/>
        </w:trPr>
        <w:tc>
          <w:tcPr>
            <w:tcW w:w="2235" w:type="dxa"/>
          </w:tcPr>
          <w:p w14:paraId="4014B82C" w14:textId="52ADFE4C" w:rsidR="00A93B3E" w:rsidRDefault="00A93B3E" w:rsidP="00E26B73">
            <w:pPr>
              <w:rPr>
                <w:rFonts w:ascii="Comic Sans MS" w:hAnsi="Comic Sans MS"/>
                <w:sz w:val="20"/>
                <w:szCs w:val="20"/>
              </w:rPr>
            </w:pPr>
            <w:r>
              <w:rPr>
                <w:rFonts w:ascii="Comic Sans MS" w:hAnsi="Comic Sans MS"/>
                <w:sz w:val="20"/>
                <w:szCs w:val="20"/>
              </w:rPr>
              <w:t>CPD – Yoga training</w:t>
            </w:r>
          </w:p>
        </w:tc>
        <w:tc>
          <w:tcPr>
            <w:tcW w:w="1701" w:type="dxa"/>
          </w:tcPr>
          <w:p w14:paraId="75EA550F" w14:textId="342D1D70" w:rsidR="00A93B3E" w:rsidRDefault="00A93B3E" w:rsidP="00E26B73">
            <w:pPr>
              <w:jc w:val="center"/>
              <w:rPr>
                <w:rFonts w:ascii="Comic Sans MS" w:hAnsi="Comic Sans MS"/>
                <w:sz w:val="20"/>
                <w:szCs w:val="20"/>
              </w:rPr>
            </w:pPr>
            <w:r>
              <w:rPr>
                <w:rFonts w:ascii="Comic Sans MS" w:hAnsi="Comic Sans MS"/>
                <w:sz w:val="20"/>
                <w:szCs w:val="20"/>
              </w:rPr>
              <w:t>£250</w:t>
            </w:r>
          </w:p>
        </w:tc>
        <w:tc>
          <w:tcPr>
            <w:tcW w:w="7611" w:type="dxa"/>
          </w:tcPr>
          <w:p w14:paraId="0C377E42" w14:textId="77777777" w:rsidR="00A93B3E" w:rsidRDefault="00A93B3E" w:rsidP="003607E1">
            <w:pPr>
              <w:rPr>
                <w:rFonts w:ascii="Comic Sans MS" w:hAnsi="Comic Sans MS"/>
                <w:sz w:val="20"/>
                <w:szCs w:val="20"/>
              </w:rPr>
            </w:pPr>
            <w:r>
              <w:rPr>
                <w:rFonts w:ascii="Comic Sans MS" w:hAnsi="Comic Sans MS"/>
                <w:sz w:val="20"/>
                <w:szCs w:val="20"/>
              </w:rPr>
              <w:t>Improved confidence of developing yoga sessions.</w:t>
            </w:r>
          </w:p>
          <w:p w14:paraId="39CE21ED" w14:textId="15BEF654" w:rsidR="00A93B3E" w:rsidRDefault="00A93B3E" w:rsidP="003607E1">
            <w:pPr>
              <w:rPr>
                <w:rFonts w:ascii="Comic Sans MS" w:hAnsi="Comic Sans MS"/>
                <w:sz w:val="20"/>
                <w:szCs w:val="20"/>
              </w:rPr>
            </w:pPr>
            <w:r>
              <w:rPr>
                <w:rFonts w:ascii="Comic Sans MS" w:hAnsi="Comic Sans MS"/>
                <w:sz w:val="20"/>
                <w:szCs w:val="20"/>
              </w:rPr>
              <w:t xml:space="preserve">KS1 children given opportunity to take part in a club. </w:t>
            </w:r>
          </w:p>
        </w:tc>
      </w:tr>
      <w:tr w:rsidR="00A93B3E" w:rsidRPr="00C11277" w14:paraId="2333830B" w14:textId="77777777" w:rsidTr="007812C4">
        <w:trPr>
          <w:trHeight w:val="695"/>
        </w:trPr>
        <w:tc>
          <w:tcPr>
            <w:tcW w:w="2235" w:type="dxa"/>
          </w:tcPr>
          <w:p w14:paraId="3EFC009D" w14:textId="0BCD3A00" w:rsidR="00A93B3E" w:rsidRDefault="00A93B3E" w:rsidP="00E26B73">
            <w:pPr>
              <w:rPr>
                <w:rFonts w:ascii="Comic Sans MS" w:hAnsi="Comic Sans MS"/>
                <w:sz w:val="20"/>
                <w:szCs w:val="20"/>
              </w:rPr>
            </w:pPr>
            <w:r>
              <w:rPr>
                <w:rFonts w:ascii="Comic Sans MS" w:hAnsi="Comic Sans MS"/>
                <w:sz w:val="20"/>
                <w:szCs w:val="20"/>
              </w:rPr>
              <w:t xml:space="preserve">CPD – Swimming level 1 </w:t>
            </w:r>
          </w:p>
        </w:tc>
        <w:tc>
          <w:tcPr>
            <w:tcW w:w="1701" w:type="dxa"/>
          </w:tcPr>
          <w:p w14:paraId="64B05749" w14:textId="064FF8D5" w:rsidR="00A93B3E" w:rsidRDefault="00A93B3E" w:rsidP="00E26B73">
            <w:pPr>
              <w:jc w:val="center"/>
              <w:rPr>
                <w:rFonts w:ascii="Comic Sans MS" w:hAnsi="Comic Sans MS"/>
                <w:sz w:val="20"/>
                <w:szCs w:val="20"/>
              </w:rPr>
            </w:pPr>
            <w:r>
              <w:rPr>
                <w:rFonts w:ascii="Comic Sans MS" w:hAnsi="Comic Sans MS"/>
                <w:sz w:val="20"/>
                <w:szCs w:val="20"/>
              </w:rPr>
              <w:t>£125</w:t>
            </w:r>
          </w:p>
        </w:tc>
        <w:tc>
          <w:tcPr>
            <w:tcW w:w="7611" w:type="dxa"/>
          </w:tcPr>
          <w:p w14:paraId="5C116A9A" w14:textId="7B09F03C" w:rsidR="00A93B3E" w:rsidRDefault="00A93B3E" w:rsidP="003607E1">
            <w:pPr>
              <w:rPr>
                <w:rFonts w:ascii="Comic Sans MS" w:hAnsi="Comic Sans MS"/>
                <w:sz w:val="20"/>
                <w:szCs w:val="20"/>
              </w:rPr>
            </w:pPr>
            <w:r>
              <w:rPr>
                <w:rFonts w:ascii="Comic Sans MS" w:hAnsi="Comic Sans MS"/>
                <w:sz w:val="20"/>
                <w:szCs w:val="20"/>
              </w:rPr>
              <w:t>Greater confidence in water was achieved by non-swimmers when supported by ‘in water support’.</w:t>
            </w:r>
          </w:p>
        </w:tc>
      </w:tr>
      <w:tr w:rsidR="00A93B3E" w:rsidRPr="00C11277" w14:paraId="334B5D6C" w14:textId="77777777" w:rsidTr="007812C4">
        <w:trPr>
          <w:trHeight w:val="695"/>
        </w:trPr>
        <w:tc>
          <w:tcPr>
            <w:tcW w:w="2235" w:type="dxa"/>
          </w:tcPr>
          <w:p w14:paraId="23B22D38" w14:textId="41A97B12" w:rsidR="00A93B3E" w:rsidRDefault="00A93B3E" w:rsidP="00E26B73">
            <w:pPr>
              <w:rPr>
                <w:rFonts w:ascii="Comic Sans MS" w:hAnsi="Comic Sans MS"/>
                <w:sz w:val="20"/>
                <w:szCs w:val="20"/>
              </w:rPr>
            </w:pPr>
            <w:r>
              <w:rPr>
                <w:rFonts w:ascii="Comic Sans MS" w:hAnsi="Comic Sans MS"/>
                <w:sz w:val="20"/>
                <w:szCs w:val="20"/>
              </w:rPr>
              <w:t xml:space="preserve">Sports equipment </w:t>
            </w:r>
          </w:p>
        </w:tc>
        <w:tc>
          <w:tcPr>
            <w:tcW w:w="1701" w:type="dxa"/>
          </w:tcPr>
          <w:p w14:paraId="057D73E6" w14:textId="5773AD8E" w:rsidR="00A93B3E" w:rsidRDefault="00A93B3E" w:rsidP="00E26B73">
            <w:pPr>
              <w:jc w:val="center"/>
              <w:rPr>
                <w:rFonts w:ascii="Comic Sans MS" w:hAnsi="Comic Sans MS"/>
                <w:sz w:val="20"/>
                <w:szCs w:val="20"/>
              </w:rPr>
            </w:pPr>
            <w:r>
              <w:rPr>
                <w:rFonts w:ascii="Comic Sans MS" w:hAnsi="Comic Sans MS"/>
                <w:sz w:val="20"/>
                <w:szCs w:val="20"/>
              </w:rPr>
              <w:t>£108.20</w:t>
            </w:r>
          </w:p>
        </w:tc>
        <w:tc>
          <w:tcPr>
            <w:tcW w:w="7611" w:type="dxa"/>
          </w:tcPr>
          <w:p w14:paraId="5552B341" w14:textId="77777777" w:rsidR="00A93B3E" w:rsidRDefault="00A93B3E" w:rsidP="003607E1">
            <w:pPr>
              <w:rPr>
                <w:rFonts w:ascii="Comic Sans MS" w:hAnsi="Comic Sans MS"/>
                <w:sz w:val="20"/>
                <w:szCs w:val="20"/>
              </w:rPr>
            </w:pPr>
            <w:r>
              <w:rPr>
                <w:rFonts w:ascii="Comic Sans MS" w:hAnsi="Comic Sans MS"/>
                <w:sz w:val="20"/>
                <w:szCs w:val="20"/>
              </w:rPr>
              <w:t>Enhanced and improved development in fine and gross motor skills.</w:t>
            </w:r>
          </w:p>
          <w:p w14:paraId="38D3E029" w14:textId="599DDC04" w:rsidR="00A93B3E" w:rsidRDefault="00A93B3E" w:rsidP="003607E1">
            <w:pPr>
              <w:rPr>
                <w:rFonts w:ascii="Comic Sans MS" w:hAnsi="Comic Sans MS"/>
                <w:sz w:val="20"/>
                <w:szCs w:val="20"/>
              </w:rPr>
            </w:pPr>
            <w:r>
              <w:rPr>
                <w:rFonts w:ascii="Comic Sans MS" w:hAnsi="Comic Sans MS"/>
                <w:sz w:val="20"/>
                <w:szCs w:val="20"/>
              </w:rPr>
              <w:t xml:space="preserve">Improve quality of PE sessions. </w:t>
            </w:r>
          </w:p>
        </w:tc>
      </w:tr>
      <w:tr w:rsidR="00A93B3E" w:rsidRPr="00C11277" w14:paraId="1821B241" w14:textId="77777777" w:rsidTr="007812C4">
        <w:trPr>
          <w:trHeight w:val="695"/>
        </w:trPr>
        <w:tc>
          <w:tcPr>
            <w:tcW w:w="2235" w:type="dxa"/>
          </w:tcPr>
          <w:p w14:paraId="087B8F05" w14:textId="2F426D14" w:rsidR="00A93B3E" w:rsidRDefault="00A93B3E" w:rsidP="00E26B73">
            <w:pPr>
              <w:rPr>
                <w:rFonts w:ascii="Comic Sans MS" w:hAnsi="Comic Sans MS"/>
                <w:sz w:val="20"/>
                <w:szCs w:val="20"/>
              </w:rPr>
            </w:pPr>
            <w:proofErr w:type="spellStart"/>
            <w:r>
              <w:rPr>
                <w:rFonts w:ascii="Comic Sans MS" w:hAnsi="Comic Sans MS"/>
                <w:sz w:val="20"/>
                <w:szCs w:val="20"/>
              </w:rPr>
              <w:t>Eiger</w:t>
            </w:r>
            <w:proofErr w:type="spellEnd"/>
            <w:r>
              <w:rPr>
                <w:rFonts w:ascii="Comic Sans MS" w:hAnsi="Comic Sans MS"/>
                <w:sz w:val="20"/>
                <w:szCs w:val="20"/>
              </w:rPr>
              <w:t xml:space="preserve"> student standing desk (x13)</w:t>
            </w:r>
          </w:p>
        </w:tc>
        <w:tc>
          <w:tcPr>
            <w:tcW w:w="1701" w:type="dxa"/>
          </w:tcPr>
          <w:p w14:paraId="072A719C" w14:textId="5EFA9223" w:rsidR="00A93B3E" w:rsidRDefault="00A93B3E" w:rsidP="00E26B73">
            <w:pPr>
              <w:jc w:val="center"/>
              <w:rPr>
                <w:rFonts w:ascii="Comic Sans MS" w:hAnsi="Comic Sans MS"/>
                <w:sz w:val="20"/>
                <w:szCs w:val="20"/>
              </w:rPr>
            </w:pPr>
            <w:r>
              <w:rPr>
                <w:rFonts w:ascii="Comic Sans MS" w:hAnsi="Comic Sans MS"/>
                <w:sz w:val="20"/>
                <w:szCs w:val="20"/>
              </w:rPr>
              <w:t>£2200.90</w:t>
            </w:r>
          </w:p>
        </w:tc>
        <w:tc>
          <w:tcPr>
            <w:tcW w:w="7611" w:type="dxa"/>
          </w:tcPr>
          <w:p w14:paraId="2E1BC88B" w14:textId="77777777" w:rsidR="00A93B3E" w:rsidRDefault="00A93B3E" w:rsidP="003607E1">
            <w:pPr>
              <w:rPr>
                <w:rFonts w:ascii="Comic Sans MS" w:hAnsi="Comic Sans MS"/>
                <w:sz w:val="20"/>
                <w:szCs w:val="20"/>
              </w:rPr>
            </w:pPr>
            <w:r>
              <w:rPr>
                <w:rFonts w:ascii="Comic Sans MS" w:hAnsi="Comic Sans MS"/>
                <w:sz w:val="20"/>
                <w:szCs w:val="20"/>
              </w:rPr>
              <w:t>Improved mood and energy levels in lessons.</w:t>
            </w:r>
          </w:p>
          <w:p w14:paraId="02552965" w14:textId="50882FAF" w:rsidR="00A93B3E" w:rsidRDefault="00A93B3E" w:rsidP="003607E1">
            <w:pPr>
              <w:rPr>
                <w:rFonts w:ascii="Comic Sans MS" w:hAnsi="Comic Sans MS"/>
                <w:sz w:val="20"/>
                <w:szCs w:val="20"/>
              </w:rPr>
            </w:pPr>
            <w:r>
              <w:rPr>
                <w:rFonts w:ascii="Comic Sans MS" w:hAnsi="Comic Sans MS"/>
                <w:sz w:val="20"/>
                <w:szCs w:val="20"/>
              </w:rPr>
              <w:t xml:space="preserve">Boosted productivity with more challenging children. </w:t>
            </w:r>
          </w:p>
        </w:tc>
      </w:tr>
      <w:tr w:rsidR="00A93B3E" w:rsidRPr="00C11277" w14:paraId="7D66EEC6" w14:textId="77777777" w:rsidTr="007812C4">
        <w:trPr>
          <w:trHeight w:val="695"/>
        </w:trPr>
        <w:tc>
          <w:tcPr>
            <w:tcW w:w="2235" w:type="dxa"/>
          </w:tcPr>
          <w:p w14:paraId="4B7D53C8" w14:textId="2BC93727" w:rsidR="00A93B3E" w:rsidRDefault="00A93B3E" w:rsidP="00E26B73">
            <w:pPr>
              <w:rPr>
                <w:rFonts w:ascii="Comic Sans MS" w:hAnsi="Comic Sans MS"/>
                <w:sz w:val="20"/>
                <w:szCs w:val="20"/>
              </w:rPr>
            </w:pPr>
            <w:r>
              <w:rPr>
                <w:rFonts w:ascii="Comic Sans MS" w:hAnsi="Comic Sans MS"/>
                <w:sz w:val="20"/>
                <w:szCs w:val="20"/>
              </w:rPr>
              <w:t>Summer club sports teacher</w:t>
            </w:r>
          </w:p>
        </w:tc>
        <w:tc>
          <w:tcPr>
            <w:tcW w:w="1701" w:type="dxa"/>
          </w:tcPr>
          <w:p w14:paraId="2203F800" w14:textId="7E6FBF3C" w:rsidR="00A93B3E" w:rsidRDefault="00A93B3E" w:rsidP="00E26B73">
            <w:pPr>
              <w:jc w:val="center"/>
              <w:rPr>
                <w:rFonts w:ascii="Comic Sans MS" w:hAnsi="Comic Sans MS"/>
                <w:sz w:val="20"/>
                <w:szCs w:val="20"/>
              </w:rPr>
            </w:pPr>
            <w:r>
              <w:rPr>
                <w:rFonts w:ascii="Comic Sans MS" w:hAnsi="Comic Sans MS"/>
                <w:sz w:val="20"/>
                <w:szCs w:val="20"/>
              </w:rPr>
              <w:t>£660</w:t>
            </w:r>
          </w:p>
        </w:tc>
        <w:tc>
          <w:tcPr>
            <w:tcW w:w="7611" w:type="dxa"/>
          </w:tcPr>
          <w:p w14:paraId="18BD594E" w14:textId="77777777" w:rsidR="00A93B3E" w:rsidRDefault="00A93B3E" w:rsidP="003607E1">
            <w:pPr>
              <w:rPr>
                <w:rFonts w:ascii="Comic Sans MS" w:hAnsi="Comic Sans MS"/>
                <w:sz w:val="20"/>
                <w:szCs w:val="20"/>
              </w:rPr>
            </w:pPr>
            <w:r>
              <w:rPr>
                <w:rFonts w:ascii="Comic Sans MS" w:hAnsi="Comic Sans MS"/>
                <w:sz w:val="20"/>
                <w:szCs w:val="20"/>
              </w:rPr>
              <w:t xml:space="preserve">Children had access to a wide variety of sports. </w:t>
            </w:r>
          </w:p>
          <w:p w14:paraId="0D4DD166" w14:textId="7FD65508" w:rsidR="00A93B3E" w:rsidRDefault="00663481" w:rsidP="003607E1">
            <w:pPr>
              <w:rPr>
                <w:rFonts w:ascii="Comic Sans MS" w:hAnsi="Comic Sans MS"/>
                <w:sz w:val="20"/>
                <w:szCs w:val="20"/>
              </w:rPr>
            </w:pPr>
            <w:r>
              <w:rPr>
                <w:rFonts w:ascii="Comic Sans MS" w:hAnsi="Comic Sans MS"/>
                <w:sz w:val="20"/>
                <w:szCs w:val="20"/>
              </w:rPr>
              <w:t xml:space="preserve">Due to COVID-19, children’s engagement in sports and outdoor learning was impacted therefore this gave opportunities for these children, boosting energy levels and happiness. </w:t>
            </w:r>
          </w:p>
        </w:tc>
      </w:tr>
      <w:tr w:rsidR="00C30FAF" w:rsidRPr="00C11277" w14:paraId="73FA4E75" w14:textId="77777777" w:rsidTr="007812C4">
        <w:trPr>
          <w:trHeight w:val="695"/>
        </w:trPr>
        <w:tc>
          <w:tcPr>
            <w:tcW w:w="2235" w:type="dxa"/>
          </w:tcPr>
          <w:p w14:paraId="268FA8F7" w14:textId="64A0D5F0" w:rsidR="00C30FAF" w:rsidRDefault="00C30FAF" w:rsidP="00E26B73">
            <w:pPr>
              <w:rPr>
                <w:rFonts w:ascii="Comic Sans MS" w:hAnsi="Comic Sans MS"/>
                <w:sz w:val="20"/>
                <w:szCs w:val="20"/>
              </w:rPr>
            </w:pPr>
            <w:r>
              <w:rPr>
                <w:rFonts w:ascii="Comic Sans MS" w:hAnsi="Comic Sans MS"/>
                <w:sz w:val="20"/>
                <w:szCs w:val="20"/>
              </w:rPr>
              <w:t>Total spend:</w:t>
            </w:r>
          </w:p>
        </w:tc>
        <w:tc>
          <w:tcPr>
            <w:tcW w:w="1701" w:type="dxa"/>
          </w:tcPr>
          <w:p w14:paraId="7051C772" w14:textId="06DFCD3E" w:rsidR="00C30FAF" w:rsidRDefault="00663481" w:rsidP="00E26B73">
            <w:pPr>
              <w:jc w:val="center"/>
              <w:rPr>
                <w:rFonts w:ascii="Comic Sans MS" w:hAnsi="Comic Sans MS"/>
                <w:sz w:val="20"/>
                <w:szCs w:val="20"/>
              </w:rPr>
            </w:pPr>
            <w:r>
              <w:rPr>
                <w:rFonts w:ascii="Comic Sans MS" w:hAnsi="Comic Sans MS"/>
                <w:sz w:val="20"/>
                <w:szCs w:val="20"/>
              </w:rPr>
              <w:t>£15622.72</w:t>
            </w:r>
          </w:p>
        </w:tc>
        <w:tc>
          <w:tcPr>
            <w:tcW w:w="7611" w:type="dxa"/>
          </w:tcPr>
          <w:p w14:paraId="450C8062" w14:textId="77777777" w:rsidR="00C30FAF" w:rsidRDefault="00663481" w:rsidP="00C30FAF">
            <w:pPr>
              <w:rPr>
                <w:rFonts w:ascii="Comic Sans MS" w:hAnsi="Comic Sans MS"/>
                <w:sz w:val="20"/>
                <w:szCs w:val="20"/>
              </w:rPr>
            </w:pPr>
            <w:r>
              <w:rPr>
                <w:rFonts w:ascii="Comic Sans MS" w:hAnsi="Comic Sans MS"/>
                <w:sz w:val="20"/>
                <w:szCs w:val="20"/>
              </w:rPr>
              <w:t>Due to COVID-19, we have a carry forward of:</w:t>
            </w:r>
          </w:p>
          <w:p w14:paraId="7B9CC788" w14:textId="77777777" w:rsidR="00663481" w:rsidRDefault="00663481" w:rsidP="00C30FAF">
            <w:pPr>
              <w:rPr>
                <w:rFonts w:ascii="Comic Sans MS" w:hAnsi="Comic Sans MS"/>
                <w:sz w:val="20"/>
                <w:szCs w:val="20"/>
              </w:rPr>
            </w:pPr>
          </w:p>
          <w:p w14:paraId="0C5D57B4" w14:textId="1E797A39" w:rsidR="00663481" w:rsidRPr="00C30FAF" w:rsidRDefault="00663481" w:rsidP="00C30FAF">
            <w:pPr>
              <w:rPr>
                <w:rFonts w:ascii="Comic Sans MS" w:hAnsi="Comic Sans MS"/>
                <w:sz w:val="20"/>
                <w:szCs w:val="20"/>
              </w:rPr>
            </w:pPr>
            <w:r>
              <w:rPr>
                <w:rFonts w:ascii="Comic Sans MS" w:hAnsi="Comic Sans MS"/>
                <w:sz w:val="20"/>
                <w:szCs w:val="20"/>
              </w:rPr>
              <w:t>£2517.28</w:t>
            </w:r>
          </w:p>
        </w:tc>
      </w:tr>
    </w:tbl>
    <w:p w14:paraId="4D4A05FB" w14:textId="77777777" w:rsidR="003607E1" w:rsidRDefault="003607E1" w:rsidP="007812C4">
      <w:pPr>
        <w:jc w:val="center"/>
        <w:rPr>
          <w:rFonts w:ascii="Comic Sans MS" w:hAnsi="Comic Sans MS"/>
          <w:b/>
          <w:sz w:val="20"/>
          <w:szCs w:val="20"/>
        </w:rPr>
      </w:pPr>
    </w:p>
    <w:p w14:paraId="2BD459F8" w14:textId="77777777" w:rsidR="003607E1" w:rsidRDefault="003607E1" w:rsidP="007812C4">
      <w:pPr>
        <w:jc w:val="center"/>
        <w:rPr>
          <w:rFonts w:ascii="Comic Sans MS" w:hAnsi="Comic Sans MS"/>
          <w:b/>
          <w:sz w:val="20"/>
          <w:szCs w:val="20"/>
        </w:rPr>
      </w:pPr>
      <w:bookmarkStart w:id="0" w:name="_GoBack"/>
      <w:bookmarkEnd w:id="0"/>
    </w:p>
    <w:p w14:paraId="0C8C50EB" w14:textId="77777777" w:rsidR="003607E1" w:rsidRDefault="003607E1" w:rsidP="007812C4">
      <w:pPr>
        <w:jc w:val="center"/>
        <w:rPr>
          <w:rFonts w:ascii="Comic Sans MS" w:hAnsi="Comic Sans MS"/>
          <w:b/>
          <w:sz w:val="20"/>
          <w:szCs w:val="20"/>
        </w:rPr>
      </w:pPr>
    </w:p>
    <w:p w14:paraId="7E090855" w14:textId="77777777" w:rsidR="003607E1" w:rsidRDefault="003607E1" w:rsidP="007812C4">
      <w:pPr>
        <w:jc w:val="center"/>
        <w:rPr>
          <w:rFonts w:ascii="Comic Sans MS" w:hAnsi="Comic Sans MS"/>
          <w:b/>
          <w:sz w:val="20"/>
          <w:szCs w:val="20"/>
        </w:rPr>
      </w:pPr>
    </w:p>
    <w:p w14:paraId="3B91913A" w14:textId="77777777" w:rsidR="003607E1" w:rsidRDefault="003607E1" w:rsidP="007812C4">
      <w:pPr>
        <w:jc w:val="center"/>
        <w:rPr>
          <w:rFonts w:ascii="Comic Sans MS" w:hAnsi="Comic Sans MS"/>
          <w:b/>
          <w:sz w:val="20"/>
          <w:szCs w:val="20"/>
        </w:rPr>
      </w:pPr>
    </w:p>
    <w:p w14:paraId="5A7D2AB8" w14:textId="77777777" w:rsidR="003607E1" w:rsidRDefault="003607E1" w:rsidP="007812C4">
      <w:pPr>
        <w:jc w:val="center"/>
        <w:rPr>
          <w:rFonts w:ascii="Comic Sans MS" w:hAnsi="Comic Sans MS"/>
          <w:b/>
          <w:sz w:val="20"/>
          <w:szCs w:val="20"/>
        </w:rPr>
      </w:pPr>
    </w:p>
    <w:p w14:paraId="0EDCCE15" w14:textId="77777777" w:rsidR="003607E1" w:rsidRDefault="003607E1" w:rsidP="007812C4">
      <w:pPr>
        <w:jc w:val="center"/>
        <w:rPr>
          <w:rFonts w:ascii="Comic Sans MS" w:hAnsi="Comic Sans MS"/>
          <w:b/>
          <w:sz w:val="20"/>
          <w:szCs w:val="20"/>
        </w:rPr>
      </w:pPr>
    </w:p>
    <w:p w14:paraId="47DAAB0F" w14:textId="77777777" w:rsidR="003607E1" w:rsidRDefault="003607E1" w:rsidP="007812C4">
      <w:pPr>
        <w:jc w:val="center"/>
        <w:rPr>
          <w:rFonts w:ascii="Comic Sans MS" w:hAnsi="Comic Sans MS"/>
          <w:b/>
          <w:sz w:val="20"/>
          <w:szCs w:val="20"/>
        </w:rPr>
      </w:pPr>
    </w:p>
    <w:p w14:paraId="2AE13777" w14:textId="77777777" w:rsidR="003607E1" w:rsidRDefault="003607E1" w:rsidP="007812C4">
      <w:pPr>
        <w:jc w:val="center"/>
        <w:rPr>
          <w:rFonts w:ascii="Comic Sans MS" w:hAnsi="Comic Sans MS"/>
          <w:b/>
          <w:sz w:val="20"/>
          <w:szCs w:val="20"/>
        </w:rPr>
      </w:pPr>
    </w:p>
    <w:p w14:paraId="1D19A1FB" w14:textId="77777777" w:rsidR="003607E1" w:rsidRDefault="003607E1" w:rsidP="007812C4">
      <w:pPr>
        <w:jc w:val="center"/>
        <w:rPr>
          <w:rFonts w:ascii="Comic Sans MS" w:hAnsi="Comic Sans MS"/>
          <w:b/>
          <w:sz w:val="20"/>
          <w:szCs w:val="20"/>
        </w:rPr>
      </w:pPr>
    </w:p>
    <w:p w14:paraId="7B67D42D" w14:textId="77777777" w:rsidR="003607E1" w:rsidRDefault="003607E1" w:rsidP="007812C4">
      <w:pPr>
        <w:jc w:val="center"/>
        <w:rPr>
          <w:rFonts w:ascii="Comic Sans MS" w:hAnsi="Comic Sans MS"/>
          <w:b/>
          <w:sz w:val="20"/>
          <w:szCs w:val="20"/>
        </w:rPr>
      </w:pPr>
    </w:p>
    <w:p w14:paraId="5943B2D0" w14:textId="77777777" w:rsidR="003607E1" w:rsidRDefault="003607E1" w:rsidP="007812C4">
      <w:pPr>
        <w:jc w:val="center"/>
        <w:rPr>
          <w:rFonts w:ascii="Comic Sans MS" w:hAnsi="Comic Sans MS"/>
          <w:b/>
          <w:sz w:val="20"/>
          <w:szCs w:val="20"/>
        </w:rPr>
      </w:pPr>
    </w:p>
    <w:p w14:paraId="152FC821" w14:textId="77777777" w:rsidR="003607E1" w:rsidRDefault="003607E1" w:rsidP="007812C4">
      <w:pPr>
        <w:jc w:val="center"/>
        <w:rPr>
          <w:rFonts w:ascii="Comic Sans MS" w:hAnsi="Comic Sans MS"/>
          <w:b/>
          <w:sz w:val="20"/>
          <w:szCs w:val="20"/>
        </w:rPr>
      </w:pPr>
    </w:p>
    <w:p w14:paraId="651D6969" w14:textId="77777777" w:rsidR="003607E1" w:rsidRDefault="003607E1" w:rsidP="007812C4">
      <w:pPr>
        <w:jc w:val="center"/>
        <w:rPr>
          <w:rFonts w:ascii="Comic Sans MS" w:hAnsi="Comic Sans MS"/>
          <w:b/>
          <w:sz w:val="20"/>
          <w:szCs w:val="20"/>
        </w:rPr>
      </w:pPr>
    </w:p>
    <w:p w14:paraId="3461CFAA" w14:textId="77777777" w:rsidR="003607E1" w:rsidRDefault="003607E1" w:rsidP="007812C4">
      <w:pPr>
        <w:jc w:val="center"/>
        <w:rPr>
          <w:rFonts w:ascii="Comic Sans MS" w:hAnsi="Comic Sans MS"/>
          <w:b/>
          <w:sz w:val="20"/>
          <w:szCs w:val="20"/>
        </w:rPr>
      </w:pPr>
    </w:p>
    <w:p w14:paraId="27688387" w14:textId="77777777" w:rsidR="003607E1" w:rsidRDefault="003607E1" w:rsidP="007812C4">
      <w:pPr>
        <w:jc w:val="center"/>
        <w:rPr>
          <w:rFonts w:ascii="Comic Sans MS" w:hAnsi="Comic Sans MS"/>
          <w:b/>
          <w:sz w:val="20"/>
          <w:szCs w:val="20"/>
        </w:rPr>
      </w:pPr>
    </w:p>
    <w:p w14:paraId="6F8A928E" w14:textId="77777777" w:rsidR="003607E1" w:rsidRDefault="003607E1" w:rsidP="007812C4">
      <w:pPr>
        <w:jc w:val="center"/>
        <w:rPr>
          <w:rFonts w:ascii="Comic Sans MS" w:hAnsi="Comic Sans MS"/>
          <w:b/>
          <w:sz w:val="20"/>
          <w:szCs w:val="20"/>
        </w:rPr>
      </w:pPr>
    </w:p>
    <w:p w14:paraId="32253A7D" w14:textId="77777777" w:rsidR="003607E1" w:rsidRDefault="003607E1" w:rsidP="007812C4">
      <w:pPr>
        <w:jc w:val="center"/>
        <w:rPr>
          <w:rFonts w:ascii="Comic Sans MS" w:hAnsi="Comic Sans MS"/>
          <w:b/>
          <w:sz w:val="20"/>
          <w:szCs w:val="20"/>
        </w:rPr>
      </w:pPr>
    </w:p>
    <w:p w14:paraId="59418C46" w14:textId="77777777" w:rsidR="003607E1" w:rsidRDefault="003607E1" w:rsidP="007812C4">
      <w:pPr>
        <w:jc w:val="center"/>
        <w:rPr>
          <w:rFonts w:ascii="Comic Sans MS" w:hAnsi="Comic Sans MS"/>
          <w:b/>
          <w:sz w:val="20"/>
          <w:szCs w:val="20"/>
        </w:rPr>
      </w:pPr>
    </w:p>
    <w:p w14:paraId="42AF427B" w14:textId="77777777" w:rsidR="003607E1" w:rsidRDefault="003607E1" w:rsidP="007812C4">
      <w:pPr>
        <w:jc w:val="center"/>
        <w:rPr>
          <w:rFonts w:ascii="Comic Sans MS" w:hAnsi="Comic Sans MS"/>
          <w:b/>
          <w:sz w:val="20"/>
          <w:szCs w:val="20"/>
        </w:rPr>
      </w:pPr>
    </w:p>
    <w:p w14:paraId="5896357C" w14:textId="77777777" w:rsidR="003607E1" w:rsidRDefault="003607E1" w:rsidP="007812C4">
      <w:pPr>
        <w:jc w:val="center"/>
        <w:rPr>
          <w:rFonts w:ascii="Comic Sans MS" w:hAnsi="Comic Sans MS"/>
          <w:b/>
          <w:sz w:val="20"/>
          <w:szCs w:val="20"/>
        </w:rPr>
      </w:pPr>
    </w:p>
    <w:p w14:paraId="0D969DBC" w14:textId="77777777" w:rsidR="006F536D" w:rsidRPr="00BC306A" w:rsidRDefault="006F536D" w:rsidP="007812C4">
      <w:pPr>
        <w:rPr>
          <w:rFonts w:ascii="Comic Sans MS" w:hAnsi="Comic Sans MS"/>
          <w:b/>
          <w:sz w:val="20"/>
          <w:szCs w:val="20"/>
        </w:rPr>
      </w:pPr>
    </w:p>
    <w:p w14:paraId="307458F7" w14:textId="77777777" w:rsidR="00FD4750" w:rsidRPr="00BC306A" w:rsidRDefault="00FD4750" w:rsidP="006E79A8">
      <w:pPr>
        <w:rPr>
          <w:rFonts w:ascii="Comic Sans MS" w:hAnsi="Comic Sans MS"/>
          <w:b/>
          <w:sz w:val="20"/>
          <w:szCs w:val="20"/>
        </w:rPr>
      </w:pPr>
    </w:p>
    <w:sectPr w:rsidR="00FD4750" w:rsidRPr="00BC306A" w:rsidSect="00D92768">
      <w:pgSz w:w="11899" w:h="16838"/>
      <w:pgMar w:top="284" w:right="284" w:bottom="284" w:left="28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0AF"/>
    <w:multiLevelType w:val="hybridMultilevel"/>
    <w:tmpl w:val="6CC8B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218A9"/>
    <w:multiLevelType w:val="hybridMultilevel"/>
    <w:tmpl w:val="5CD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2152F"/>
    <w:multiLevelType w:val="hybridMultilevel"/>
    <w:tmpl w:val="C21E7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D51C6"/>
    <w:multiLevelType w:val="hybridMultilevel"/>
    <w:tmpl w:val="4422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0E01"/>
    <w:multiLevelType w:val="hybridMultilevel"/>
    <w:tmpl w:val="F86AA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F47828"/>
    <w:multiLevelType w:val="hybridMultilevel"/>
    <w:tmpl w:val="36AA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DD24DC"/>
    <w:multiLevelType w:val="hybridMultilevel"/>
    <w:tmpl w:val="701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34443"/>
    <w:multiLevelType w:val="hybridMultilevel"/>
    <w:tmpl w:val="4792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E2341A"/>
    <w:multiLevelType w:val="hybridMultilevel"/>
    <w:tmpl w:val="19262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653567"/>
    <w:multiLevelType w:val="hybridMultilevel"/>
    <w:tmpl w:val="E42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D2075"/>
    <w:multiLevelType w:val="hybridMultilevel"/>
    <w:tmpl w:val="AF6E9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262D8C"/>
    <w:multiLevelType w:val="hybridMultilevel"/>
    <w:tmpl w:val="421A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9"/>
  </w:num>
  <w:num w:numId="7">
    <w:abstractNumId w:val="7"/>
  </w:num>
  <w:num w:numId="8">
    <w:abstractNumId w:val="10"/>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50"/>
    <w:rsid w:val="00053985"/>
    <w:rsid w:val="002B7A0E"/>
    <w:rsid w:val="002C10FF"/>
    <w:rsid w:val="002E30C4"/>
    <w:rsid w:val="003607E1"/>
    <w:rsid w:val="003A37C8"/>
    <w:rsid w:val="004020DB"/>
    <w:rsid w:val="00417F9E"/>
    <w:rsid w:val="00663481"/>
    <w:rsid w:val="00666559"/>
    <w:rsid w:val="006E79A8"/>
    <w:rsid w:val="006F536D"/>
    <w:rsid w:val="007812C4"/>
    <w:rsid w:val="00984EE8"/>
    <w:rsid w:val="00A10842"/>
    <w:rsid w:val="00A413D3"/>
    <w:rsid w:val="00A93B3E"/>
    <w:rsid w:val="00AB3F98"/>
    <w:rsid w:val="00BA5F49"/>
    <w:rsid w:val="00BC306A"/>
    <w:rsid w:val="00C11277"/>
    <w:rsid w:val="00C30FAF"/>
    <w:rsid w:val="00D31101"/>
    <w:rsid w:val="00D33588"/>
    <w:rsid w:val="00D4092A"/>
    <w:rsid w:val="00D92768"/>
    <w:rsid w:val="00DD237D"/>
    <w:rsid w:val="00E26B73"/>
    <w:rsid w:val="00E8653A"/>
    <w:rsid w:val="00FD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4C7ED"/>
  <w14:defaultImageDpi w14:val="300"/>
  <w15:docId w15:val="{1258E014-779E-4A66-9608-EE1B9EE2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750"/>
    <w:rPr>
      <w:rFonts w:ascii="Lucida Grande" w:hAnsi="Lucida Grande" w:cs="Lucida Grande"/>
      <w:sz w:val="18"/>
      <w:szCs w:val="18"/>
    </w:rPr>
  </w:style>
  <w:style w:type="table" w:styleId="TableGrid">
    <w:name w:val="Table Grid"/>
    <w:basedOn w:val="TableNormal"/>
    <w:uiPriority w:val="59"/>
    <w:rsid w:val="00FD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Arches Primary School</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Ashfield</dc:creator>
  <cp:lastModifiedBy>adam chwalko</cp:lastModifiedBy>
  <cp:revision>2</cp:revision>
  <cp:lastPrinted>2019-09-16T09:44:00Z</cp:lastPrinted>
  <dcterms:created xsi:type="dcterms:W3CDTF">2020-07-10T11:46:00Z</dcterms:created>
  <dcterms:modified xsi:type="dcterms:W3CDTF">2020-07-10T11:46:00Z</dcterms:modified>
</cp:coreProperties>
</file>